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E095C6" w14:textId="77777777" w:rsidR="007E0BE7" w:rsidRDefault="007E0BE7">
      <w:pPr>
        <w:jc w:val="both"/>
      </w:pPr>
    </w:p>
    <w:p w14:paraId="11DE8714" w14:textId="77777777" w:rsidR="007E0BE7" w:rsidRDefault="007E0BE7">
      <w:pPr>
        <w:jc w:val="center"/>
        <w:rPr>
          <w:sz w:val="28"/>
          <w:szCs w:val="28"/>
        </w:rPr>
      </w:pPr>
    </w:p>
    <w:p w14:paraId="20F0BBF2" w14:textId="77777777" w:rsidR="007E0BE7" w:rsidRDefault="00FE7E44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Αχιλλέας Α. Μπουτσιάδης</w:t>
      </w:r>
    </w:p>
    <w:p w14:paraId="4E66F6CC" w14:textId="77777777" w:rsidR="007E0BE7" w:rsidRDefault="00FE7E44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Στρατιωτικός Ορθοπαιδικός</w:t>
      </w:r>
    </w:p>
    <w:p w14:paraId="5F16DFAD" w14:textId="77777777" w:rsidR="007E0BE7" w:rsidRDefault="00FE7E44">
      <w:pPr>
        <w:jc w:val="center"/>
        <w:rPr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Χειρουργός Ώμου και Γόνατος</w:t>
      </w:r>
    </w:p>
    <w:p w14:paraId="0B8FDB73" w14:textId="77777777" w:rsidR="007E0BE7" w:rsidRDefault="007E0BE7">
      <w:pPr>
        <w:jc w:val="both"/>
        <w:rPr>
          <w:lang w:val="el-GR"/>
        </w:rPr>
      </w:pPr>
    </w:p>
    <w:p w14:paraId="28E277F6" w14:textId="77777777" w:rsidR="007E0BE7" w:rsidRDefault="007E0BE7">
      <w:pPr>
        <w:jc w:val="both"/>
        <w:rPr>
          <w:lang w:val="el-GR"/>
        </w:rPr>
      </w:pPr>
    </w:p>
    <w:p w14:paraId="1320E027" w14:textId="77777777" w:rsidR="007E0BE7" w:rsidRDefault="007E0BE7">
      <w:pPr>
        <w:jc w:val="both"/>
        <w:rPr>
          <w:lang w:val="el-GR"/>
        </w:rPr>
      </w:pPr>
    </w:p>
    <w:p w14:paraId="6F43EC17" w14:textId="77777777" w:rsidR="007E0BE7" w:rsidRDefault="007E0BE7">
      <w:pPr>
        <w:jc w:val="both"/>
        <w:rPr>
          <w:lang w:val="el-GR"/>
        </w:rPr>
      </w:pPr>
    </w:p>
    <w:p w14:paraId="1BC529D7" w14:textId="77777777" w:rsidR="007E0BE7" w:rsidRDefault="007E0BE7">
      <w:pPr>
        <w:jc w:val="both"/>
        <w:rPr>
          <w:lang w:val="el-GR"/>
        </w:rPr>
      </w:pPr>
    </w:p>
    <w:p w14:paraId="75E2DDC4" w14:textId="77777777" w:rsidR="007E0BE7" w:rsidRDefault="007E0BE7">
      <w:pPr>
        <w:jc w:val="both"/>
        <w:rPr>
          <w:lang w:val="el-GR"/>
        </w:rPr>
      </w:pPr>
    </w:p>
    <w:p w14:paraId="1B629F0B" w14:textId="77777777" w:rsidR="007E0BE7" w:rsidRDefault="007E0BE7">
      <w:pPr>
        <w:jc w:val="both"/>
        <w:rPr>
          <w:lang w:val="el-GR"/>
        </w:rPr>
      </w:pPr>
    </w:p>
    <w:p w14:paraId="317C1FC5" w14:textId="77777777" w:rsidR="007E0BE7" w:rsidRDefault="007E0BE7">
      <w:pPr>
        <w:jc w:val="both"/>
        <w:rPr>
          <w:lang w:val="el-GR"/>
        </w:rPr>
      </w:pPr>
    </w:p>
    <w:p w14:paraId="01DB99F1" w14:textId="77777777" w:rsidR="007E0BE7" w:rsidRDefault="007E0BE7">
      <w:pPr>
        <w:jc w:val="both"/>
        <w:rPr>
          <w:lang w:val="el-GR"/>
        </w:rPr>
      </w:pPr>
    </w:p>
    <w:p w14:paraId="60AD7011" w14:textId="77777777" w:rsidR="007E0BE7" w:rsidRDefault="007E0BE7">
      <w:pPr>
        <w:jc w:val="both"/>
        <w:rPr>
          <w:sz w:val="32"/>
          <w:szCs w:val="32"/>
          <w:lang w:val="el-GR"/>
        </w:rPr>
      </w:pPr>
    </w:p>
    <w:p w14:paraId="78B11AE2" w14:textId="77777777" w:rsidR="007E0BE7" w:rsidRDefault="00FE7E44">
      <w:pPr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Βιογραφικό Σημείωμα</w:t>
      </w:r>
    </w:p>
    <w:p w14:paraId="3D6157B9" w14:textId="77777777" w:rsidR="007E0BE7" w:rsidRDefault="007E0BE7">
      <w:pPr>
        <w:jc w:val="both"/>
        <w:rPr>
          <w:b/>
          <w:sz w:val="40"/>
          <w:u w:val="single"/>
          <w:lang w:val="el-GR"/>
        </w:rPr>
      </w:pPr>
    </w:p>
    <w:p w14:paraId="5A6F255A" w14:textId="77777777" w:rsidR="007E0BE7" w:rsidRDefault="007E0BE7">
      <w:pPr>
        <w:jc w:val="both"/>
        <w:rPr>
          <w:b/>
          <w:sz w:val="40"/>
          <w:u w:val="single"/>
          <w:lang w:val="el-GR"/>
        </w:rPr>
      </w:pPr>
    </w:p>
    <w:p w14:paraId="74F8E308" w14:textId="77777777" w:rsidR="007E0BE7" w:rsidRDefault="007E0BE7">
      <w:pPr>
        <w:jc w:val="both"/>
        <w:rPr>
          <w:b/>
          <w:sz w:val="40"/>
          <w:u w:val="single"/>
          <w:lang w:val="el-GR"/>
        </w:rPr>
      </w:pPr>
    </w:p>
    <w:p w14:paraId="0B2A94FB" w14:textId="77777777" w:rsidR="007E0BE7" w:rsidRDefault="007E0BE7">
      <w:pPr>
        <w:jc w:val="both"/>
        <w:rPr>
          <w:b/>
          <w:lang w:val="el-GR"/>
        </w:rPr>
      </w:pPr>
    </w:p>
    <w:p w14:paraId="7BA22A63" w14:textId="77777777" w:rsidR="007E0BE7" w:rsidRDefault="007E0BE7">
      <w:pPr>
        <w:jc w:val="both"/>
        <w:rPr>
          <w:b/>
          <w:lang w:val="el-GR"/>
        </w:rPr>
      </w:pPr>
    </w:p>
    <w:p w14:paraId="17410391" w14:textId="77777777" w:rsidR="007E0BE7" w:rsidRDefault="007E0BE7">
      <w:pPr>
        <w:jc w:val="both"/>
        <w:rPr>
          <w:b/>
          <w:lang w:val="el-GR"/>
        </w:rPr>
      </w:pPr>
    </w:p>
    <w:p w14:paraId="34327EDC" w14:textId="77777777" w:rsidR="007E0BE7" w:rsidRDefault="007E0BE7">
      <w:pPr>
        <w:jc w:val="both"/>
        <w:rPr>
          <w:b/>
          <w:lang w:val="el-GR"/>
        </w:rPr>
      </w:pPr>
    </w:p>
    <w:p w14:paraId="103985B5" w14:textId="77777777" w:rsidR="007E0BE7" w:rsidRDefault="007E0BE7">
      <w:pPr>
        <w:jc w:val="both"/>
        <w:rPr>
          <w:b/>
          <w:lang w:val="el-GR"/>
        </w:rPr>
      </w:pPr>
    </w:p>
    <w:p w14:paraId="09CB24AF" w14:textId="77777777" w:rsidR="007E0BE7" w:rsidRDefault="007E0BE7">
      <w:pPr>
        <w:jc w:val="both"/>
        <w:rPr>
          <w:b/>
          <w:sz w:val="28"/>
          <w:szCs w:val="28"/>
          <w:lang w:val="el-GR"/>
        </w:rPr>
      </w:pPr>
    </w:p>
    <w:p w14:paraId="514AFC54" w14:textId="77777777" w:rsidR="007E0BE7" w:rsidRDefault="007E0BE7">
      <w:pPr>
        <w:jc w:val="center"/>
        <w:rPr>
          <w:sz w:val="28"/>
          <w:szCs w:val="28"/>
          <w:lang w:val="el-GR"/>
        </w:rPr>
      </w:pPr>
    </w:p>
    <w:p w14:paraId="44BF098B" w14:textId="77777777" w:rsidR="007E0BE7" w:rsidRDefault="007E0BE7">
      <w:pPr>
        <w:jc w:val="both"/>
        <w:rPr>
          <w:lang w:val="el-GR"/>
        </w:rPr>
      </w:pPr>
    </w:p>
    <w:p w14:paraId="6FDDE9F7" w14:textId="77777777" w:rsidR="007E0BE7" w:rsidRDefault="007E0BE7">
      <w:pPr>
        <w:jc w:val="both"/>
        <w:rPr>
          <w:lang w:val="el-GR"/>
        </w:rPr>
      </w:pPr>
    </w:p>
    <w:p w14:paraId="2F65AC15" w14:textId="77777777" w:rsidR="007E0BE7" w:rsidRDefault="007E0BE7">
      <w:pPr>
        <w:jc w:val="both"/>
        <w:rPr>
          <w:lang w:val="el-GR"/>
        </w:rPr>
      </w:pPr>
    </w:p>
    <w:p w14:paraId="6A876523" w14:textId="77777777" w:rsidR="007E0BE7" w:rsidRDefault="007E0BE7">
      <w:pPr>
        <w:jc w:val="both"/>
        <w:rPr>
          <w:lang w:val="el-GR"/>
        </w:rPr>
      </w:pPr>
    </w:p>
    <w:p w14:paraId="673FE2CD" w14:textId="77777777" w:rsidR="007E0BE7" w:rsidRDefault="007E0BE7">
      <w:pPr>
        <w:jc w:val="both"/>
        <w:rPr>
          <w:lang w:val="el-GR"/>
        </w:rPr>
      </w:pPr>
    </w:p>
    <w:p w14:paraId="18ECD2AD" w14:textId="77777777" w:rsidR="007E0BE7" w:rsidRDefault="007E0BE7">
      <w:pPr>
        <w:jc w:val="both"/>
        <w:rPr>
          <w:lang w:val="el-GR"/>
        </w:rPr>
      </w:pPr>
    </w:p>
    <w:p w14:paraId="505B0885" w14:textId="77777777" w:rsidR="007E0BE7" w:rsidRPr="00E06529" w:rsidRDefault="00FE7E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Αθήνα, Ελλάδα</w:t>
      </w:r>
    </w:p>
    <w:p w14:paraId="4F62AFB5" w14:textId="64583BE9" w:rsidR="00132184" w:rsidRDefault="008B22A9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</w:rPr>
        <w:t>Μάρτιος</w:t>
      </w:r>
      <w:r w:rsidR="00FE7E44">
        <w:rPr>
          <w:b/>
          <w:sz w:val="32"/>
          <w:szCs w:val="32"/>
        </w:rPr>
        <w:t xml:space="preserve"> </w:t>
      </w:r>
      <w:r w:rsidR="00195501">
        <w:rPr>
          <w:b/>
          <w:sz w:val="32"/>
          <w:szCs w:val="32"/>
          <w:lang w:val="el-GR"/>
        </w:rPr>
        <w:t>22</w:t>
      </w:r>
      <w:r w:rsidR="00225B69">
        <w:rPr>
          <w:b/>
          <w:sz w:val="32"/>
          <w:szCs w:val="32"/>
          <w:lang w:val="el-GR"/>
        </w:rPr>
        <w:t>,</w:t>
      </w:r>
      <w:r w:rsidR="00FE7E44">
        <w:rPr>
          <w:b/>
          <w:sz w:val="32"/>
          <w:szCs w:val="32"/>
          <w:lang w:val="el-GR"/>
        </w:rPr>
        <w:t xml:space="preserve"> 2018</w:t>
      </w:r>
    </w:p>
    <w:p w14:paraId="17FB80FB" w14:textId="77777777" w:rsidR="007E0BE7" w:rsidRDefault="007E0BE7">
      <w:pPr>
        <w:jc w:val="both"/>
        <w:rPr>
          <w:lang w:val="el-GR"/>
        </w:rPr>
      </w:pPr>
    </w:p>
    <w:p w14:paraId="268FE8F0" w14:textId="77777777" w:rsidR="007E0BE7" w:rsidRDefault="007E0BE7">
      <w:pPr>
        <w:jc w:val="both"/>
        <w:rPr>
          <w:lang w:val="el-GR"/>
        </w:rPr>
      </w:pPr>
    </w:p>
    <w:p w14:paraId="79E80B29" w14:textId="77777777" w:rsidR="007E0BE7" w:rsidRDefault="007E0BE7">
      <w:pPr>
        <w:jc w:val="both"/>
        <w:rPr>
          <w:lang w:val="el-GR"/>
        </w:rPr>
      </w:pPr>
    </w:p>
    <w:p w14:paraId="56012B24" w14:textId="77777777" w:rsidR="007E0BE7" w:rsidRDefault="007E0BE7">
      <w:pPr>
        <w:jc w:val="both"/>
        <w:rPr>
          <w:lang w:val="el-GR"/>
        </w:rPr>
      </w:pPr>
    </w:p>
    <w:p w14:paraId="05E0D8AD" w14:textId="77777777" w:rsidR="007E0BE7" w:rsidRDefault="007E0BE7">
      <w:pPr>
        <w:jc w:val="both"/>
        <w:rPr>
          <w:lang w:val="el-GR"/>
        </w:rPr>
      </w:pPr>
    </w:p>
    <w:p w14:paraId="1DE51B19" w14:textId="77777777" w:rsidR="007E0BE7" w:rsidRDefault="007E0BE7">
      <w:pPr>
        <w:jc w:val="both"/>
        <w:rPr>
          <w:lang w:val="el-GR"/>
        </w:rPr>
      </w:pPr>
    </w:p>
    <w:p w14:paraId="794D5509" w14:textId="77777777" w:rsidR="00132184" w:rsidRDefault="00132184">
      <w:pPr>
        <w:jc w:val="both"/>
        <w:rPr>
          <w:lang w:val="el-GR"/>
        </w:rPr>
      </w:pPr>
    </w:p>
    <w:p w14:paraId="26C43B00" w14:textId="77777777" w:rsidR="00132184" w:rsidRDefault="00132184">
      <w:pPr>
        <w:jc w:val="both"/>
        <w:rPr>
          <w:lang w:val="el-GR"/>
        </w:rPr>
      </w:pPr>
    </w:p>
    <w:p w14:paraId="511824DF" w14:textId="77777777" w:rsidR="00132184" w:rsidRDefault="00132184">
      <w:pPr>
        <w:jc w:val="both"/>
        <w:rPr>
          <w:lang w:val="el-GR"/>
        </w:rPr>
      </w:pPr>
    </w:p>
    <w:p w14:paraId="264B6FDB" w14:textId="77777777" w:rsidR="00132184" w:rsidRDefault="00132184">
      <w:pPr>
        <w:jc w:val="both"/>
        <w:rPr>
          <w:lang w:val="el-GR"/>
        </w:rPr>
      </w:pPr>
    </w:p>
    <w:p w14:paraId="370EED2A" w14:textId="77777777" w:rsidR="00132184" w:rsidRDefault="00132184">
      <w:pPr>
        <w:jc w:val="both"/>
        <w:rPr>
          <w:lang w:val="el-GR"/>
        </w:rPr>
      </w:pPr>
    </w:p>
    <w:p w14:paraId="52AD3E78" w14:textId="77777777" w:rsidR="00132184" w:rsidRDefault="00132184">
      <w:pPr>
        <w:jc w:val="both"/>
        <w:rPr>
          <w:lang w:val="el-GR"/>
        </w:rPr>
      </w:pPr>
    </w:p>
    <w:p w14:paraId="5B42761B" w14:textId="77777777" w:rsidR="007E0BE7" w:rsidRDefault="007E0BE7">
      <w:pPr>
        <w:jc w:val="both"/>
        <w:rPr>
          <w:lang w:val="el-GR"/>
        </w:rPr>
      </w:pPr>
    </w:p>
    <w:p w14:paraId="1FB9D4F5" w14:textId="77777777" w:rsidR="007E0BE7" w:rsidRDefault="007E0BE7">
      <w:pPr>
        <w:jc w:val="both"/>
        <w:rPr>
          <w:lang w:val="el-GR"/>
        </w:rPr>
      </w:pPr>
    </w:p>
    <w:p w14:paraId="372B8B1A" w14:textId="77777777" w:rsidR="00483AD1" w:rsidRDefault="00483AD1">
      <w:pPr>
        <w:jc w:val="both"/>
        <w:rPr>
          <w:b/>
          <w:sz w:val="28"/>
          <w:szCs w:val="28"/>
          <w:u w:val="single"/>
          <w:lang w:val="el-GR"/>
        </w:rPr>
      </w:pPr>
    </w:p>
    <w:p w14:paraId="1C8444F5" w14:textId="77777777" w:rsidR="00483AD1" w:rsidRDefault="00483AD1">
      <w:pPr>
        <w:jc w:val="both"/>
        <w:rPr>
          <w:b/>
          <w:sz w:val="28"/>
          <w:szCs w:val="28"/>
          <w:u w:val="single"/>
          <w:lang w:val="el-GR"/>
        </w:rPr>
      </w:pPr>
    </w:p>
    <w:p w14:paraId="19561CAF" w14:textId="77777777" w:rsidR="007E0BE7" w:rsidRDefault="00FE7E44">
      <w:pPr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Περιεχόμενα</w:t>
      </w:r>
    </w:p>
    <w:p w14:paraId="17972976" w14:textId="77777777" w:rsidR="007E0BE7" w:rsidRDefault="007E0BE7">
      <w:pPr>
        <w:jc w:val="both"/>
        <w:rPr>
          <w:lang w:val="el-GR"/>
        </w:rPr>
      </w:pPr>
    </w:p>
    <w:p w14:paraId="1D1E5D13" w14:textId="77777777" w:rsidR="007E0BE7" w:rsidRDefault="007E0BE7">
      <w:pPr>
        <w:jc w:val="both"/>
        <w:rPr>
          <w:lang w:val="el-GR"/>
        </w:rPr>
      </w:pPr>
    </w:p>
    <w:p w14:paraId="30E56723" w14:textId="77777777" w:rsidR="007E0BE7" w:rsidRDefault="00FE7E44">
      <w:pPr>
        <w:jc w:val="both"/>
        <w:rPr>
          <w:sz w:val="28"/>
          <w:lang w:val="el-GR"/>
        </w:rPr>
      </w:pPr>
      <w:r>
        <w:rPr>
          <w:sz w:val="28"/>
          <w:lang w:val="el-GR"/>
        </w:rPr>
        <w:t>Προσωπικά  Στοιχεία</w:t>
      </w:r>
      <w:r w:rsidR="007E0BE7">
        <w:rPr>
          <w:sz w:val="28"/>
          <w:lang w:val="el-GR"/>
        </w:rPr>
        <w:t xml:space="preserve">.                                                </w:t>
      </w:r>
      <w:r>
        <w:rPr>
          <w:sz w:val="28"/>
          <w:lang w:val="el-GR"/>
        </w:rPr>
        <w:t xml:space="preserve">                                    </w:t>
      </w:r>
      <w:r w:rsidR="007E0BE7">
        <w:rPr>
          <w:sz w:val="28"/>
          <w:lang w:val="el-GR"/>
        </w:rPr>
        <w:t>3</w:t>
      </w:r>
    </w:p>
    <w:p w14:paraId="6BB27D42" w14:textId="77777777" w:rsidR="00DE6158" w:rsidRDefault="00DE6158">
      <w:pPr>
        <w:jc w:val="both"/>
        <w:rPr>
          <w:sz w:val="28"/>
          <w:lang w:val="el-GR"/>
        </w:rPr>
      </w:pPr>
    </w:p>
    <w:p w14:paraId="397C3B1F" w14:textId="77777777" w:rsidR="00DE6158" w:rsidRDefault="00FE7E44">
      <w:pPr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Παρούσα Θέση </w:t>
      </w:r>
      <w:r w:rsidR="00DE6158">
        <w:rPr>
          <w:sz w:val="28"/>
          <w:lang w:val="el-GR"/>
        </w:rPr>
        <w:t xml:space="preserve">                                                                                             4</w:t>
      </w:r>
    </w:p>
    <w:p w14:paraId="6DF4EEB3" w14:textId="77777777" w:rsidR="007E0BE7" w:rsidRDefault="007E0BE7">
      <w:pPr>
        <w:jc w:val="both"/>
        <w:rPr>
          <w:sz w:val="28"/>
          <w:lang w:val="el-GR"/>
        </w:rPr>
      </w:pPr>
    </w:p>
    <w:p w14:paraId="68762C15" w14:textId="77777777" w:rsidR="007E0BE7" w:rsidRDefault="00FE7E44">
      <w:pPr>
        <w:jc w:val="both"/>
        <w:rPr>
          <w:sz w:val="28"/>
          <w:lang w:val="el-GR"/>
        </w:rPr>
      </w:pPr>
      <w:r>
        <w:rPr>
          <w:sz w:val="28"/>
          <w:lang w:val="el-GR"/>
        </w:rPr>
        <w:t>Εκπαίδευση</w:t>
      </w:r>
      <w:r w:rsidR="00132184">
        <w:rPr>
          <w:sz w:val="28"/>
          <w:lang w:val="el-GR"/>
        </w:rPr>
        <w:t xml:space="preserve">                                                           </w:t>
      </w:r>
      <w:r w:rsidR="007E0BE7">
        <w:rPr>
          <w:sz w:val="28"/>
          <w:lang w:val="el-GR"/>
        </w:rPr>
        <w:t xml:space="preserve">                           </w:t>
      </w:r>
      <w:r>
        <w:rPr>
          <w:sz w:val="28"/>
          <w:lang w:val="el-GR"/>
        </w:rPr>
        <w:t xml:space="preserve">           </w:t>
      </w:r>
      <w:r w:rsidR="00DE6158">
        <w:rPr>
          <w:sz w:val="28"/>
          <w:lang w:val="el-GR"/>
        </w:rPr>
        <w:t xml:space="preserve">   </w:t>
      </w:r>
      <w:r w:rsidR="00D546AB">
        <w:rPr>
          <w:sz w:val="28"/>
          <w:lang w:val="el-GR"/>
        </w:rPr>
        <w:t xml:space="preserve"> </w:t>
      </w:r>
      <w:r w:rsidR="007E0BE7">
        <w:rPr>
          <w:sz w:val="28"/>
          <w:lang w:val="el-GR"/>
        </w:rPr>
        <w:t>4</w:t>
      </w:r>
    </w:p>
    <w:p w14:paraId="18860091" w14:textId="77777777" w:rsidR="007E0BE7" w:rsidRDefault="007E0BE7">
      <w:pPr>
        <w:jc w:val="both"/>
        <w:rPr>
          <w:sz w:val="28"/>
          <w:lang w:val="el-GR"/>
        </w:rPr>
      </w:pPr>
    </w:p>
    <w:p w14:paraId="67D07378" w14:textId="51922D13" w:rsidR="007E0BE7" w:rsidRDefault="00FE7E44">
      <w:pPr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Σύντομο </w:t>
      </w:r>
      <w:r w:rsidR="00971AD9">
        <w:rPr>
          <w:sz w:val="28"/>
          <w:lang w:val="el-GR"/>
        </w:rPr>
        <w:t>Βιογραφικό</w:t>
      </w:r>
      <w:r>
        <w:rPr>
          <w:sz w:val="28"/>
          <w:lang w:val="el-GR"/>
        </w:rPr>
        <w:t xml:space="preserve"> Επαγγελματικής Εμπειρίας            </w:t>
      </w:r>
      <w:r w:rsidR="004171FC">
        <w:rPr>
          <w:sz w:val="28"/>
          <w:lang w:val="el-GR"/>
        </w:rPr>
        <w:t xml:space="preserve">                            </w:t>
      </w:r>
      <w:r w:rsidR="00DE6158">
        <w:rPr>
          <w:sz w:val="28"/>
          <w:lang w:val="el-GR"/>
        </w:rPr>
        <w:t xml:space="preserve">   </w:t>
      </w:r>
      <w:r w:rsidR="007E0BE7">
        <w:rPr>
          <w:sz w:val="28"/>
          <w:lang w:val="el-GR"/>
        </w:rPr>
        <w:t>5</w:t>
      </w:r>
    </w:p>
    <w:p w14:paraId="42EAB6A8" w14:textId="77777777" w:rsidR="007E0BE7" w:rsidRDefault="007E0BE7">
      <w:pPr>
        <w:jc w:val="both"/>
        <w:rPr>
          <w:sz w:val="28"/>
          <w:szCs w:val="28"/>
          <w:lang w:val="el-GR"/>
        </w:rPr>
      </w:pPr>
    </w:p>
    <w:p w14:paraId="416E32BB" w14:textId="77777777" w:rsidR="007E0BE7" w:rsidRDefault="00FE7E44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</w:rPr>
        <w:t xml:space="preserve">Μέλος Επιστημονικών Κοινοτήτων                           </w:t>
      </w:r>
      <w:r w:rsidR="00DE6158" w:rsidRPr="00DE6158">
        <w:rPr>
          <w:sz w:val="28"/>
          <w:szCs w:val="28"/>
        </w:rPr>
        <w:t xml:space="preserve"> </w:t>
      </w:r>
      <w:r w:rsidR="00DE6158">
        <w:rPr>
          <w:sz w:val="28"/>
          <w:szCs w:val="28"/>
        </w:rPr>
        <w:t xml:space="preserve">                                   </w:t>
      </w:r>
      <w:r w:rsidR="00013808">
        <w:rPr>
          <w:sz w:val="28"/>
          <w:szCs w:val="28"/>
        </w:rPr>
        <w:t xml:space="preserve"> </w:t>
      </w:r>
      <w:r w:rsidR="00013808">
        <w:rPr>
          <w:sz w:val="28"/>
          <w:szCs w:val="28"/>
          <w:lang w:val="el-GR"/>
        </w:rPr>
        <w:t>6</w:t>
      </w:r>
    </w:p>
    <w:p w14:paraId="3B9D18C2" w14:textId="77777777" w:rsidR="00D546AB" w:rsidRDefault="00D546AB">
      <w:pPr>
        <w:jc w:val="both"/>
        <w:rPr>
          <w:sz w:val="28"/>
          <w:szCs w:val="28"/>
          <w:lang w:val="el-GR"/>
        </w:rPr>
      </w:pPr>
    </w:p>
    <w:p w14:paraId="14CBA8BD" w14:textId="77777777" w:rsidR="00DE6158" w:rsidRPr="00DE6158" w:rsidRDefault="00FE7E44" w:rsidP="00DE6158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Οργάνωση Επιστημονικών Εκδηλώσεων                                          </w:t>
      </w:r>
      <w:r w:rsidR="008E6743">
        <w:rPr>
          <w:sz w:val="28"/>
          <w:szCs w:val="28"/>
          <w:lang w:val="el-GR"/>
        </w:rPr>
        <w:t xml:space="preserve">              7</w:t>
      </w:r>
    </w:p>
    <w:p w14:paraId="64152177" w14:textId="77777777" w:rsidR="00DE6158" w:rsidRPr="00DE6158" w:rsidRDefault="00DE6158" w:rsidP="00DE6158">
      <w:pPr>
        <w:jc w:val="both"/>
        <w:rPr>
          <w:sz w:val="28"/>
          <w:szCs w:val="28"/>
          <w:lang w:val="el-GR"/>
        </w:rPr>
      </w:pPr>
    </w:p>
    <w:p w14:paraId="19B1C506" w14:textId="77777777" w:rsidR="00D546AB" w:rsidRDefault="00610AEB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Προσκεκλημμένος Ομιλητής- Εκ</w:t>
      </w:r>
      <w:r w:rsidR="00FE7E44">
        <w:rPr>
          <w:sz w:val="28"/>
          <w:szCs w:val="28"/>
          <w:lang w:val="el-GR"/>
        </w:rPr>
        <w:t>π</w:t>
      </w:r>
      <w:r>
        <w:rPr>
          <w:sz w:val="28"/>
          <w:szCs w:val="28"/>
          <w:lang w:val="el-GR"/>
        </w:rPr>
        <w:t>α</w:t>
      </w:r>
      <w:r w:rsidR="005B21C4">
        <w:rPr>
          <w:sz w:val="28"/>
          <w:szCs w:val="28"/>
          <w:lang w:val="el-GR"/>
        </w:rPr>
        <w:t xml:space="preserve">ιδευτής                  </w:t>
      </w:r>
      <w:r w:rsidR="005B21C4">
        <w:rPr>
          <w:sz w:val="28"/>
          <w:szCs w:val="28"/>
          <w:lang w:val="el-GR"/>
        </w:rPr>
        <w:tab/>
      </w:r>
      <w:r w:rsidR="005B21C4">
        <w:rPr>
          <w:sz w:val="28"/>
          <w:szCs w:val="28"/>
          <w:lang w:val="el-GR"/>
        </w:rPr>
        <w:tab/>
      </w:r>
      <w:r w:rsidR="005B21C4">
        <w:rPr>
          <w:sz w:val="28"/>
          <w:szCs w:val="28"/>
          <w:lang w:val="el-GR"/>
        </w:rPr>
        <w:tab/>
        <w:t xml:space="preserve">         8</w:t>
      </w:r>
    </w:p>
    <w:p w14:paraId="53E03525" w14:textId="77777777" w:rsidR="00013808" w:rsidRDefault="00013808">
      <w:pPr>
        <w:jc w:val="both"/>
        <w:rPr>
          <w:sz w:val="28"/>
          <w:szCs w:val="28"/>
          <w:lang w:val="el-GR"/>
        </w:rPr>
      </w:pPr>
    </w:p>
    <w:p w14:paraId="5B63AE99" w14:textId="77777777" w:rsidR="00013808" w:rsidRPr="00DE6158" w:rsidRDefault="00FE7E44" w:rsidP="00013808">
      <w:pPr>
        <w:ind w:right="18"/>
        <w:jc w:val="both"/>
        <w:rPr>
          <w:sz w:val="28"/>
        </w:rPr>
      </w:pPr>
      <w:r>
        <w:rPr>
          <w:sz w:val="28"/>
        </w:rPr>
        <w:t xml:space="preserve">Δημοσιεύσεις </w:t>
      </w:r>
      <w:proofErr w:type="gramStart"/>
      <w:r>
        <w:rPr>
          <w:sz w:val="28"/>
        </w:rPr>
        <w:t xml:space="preserve">σε </w:t>
      </w:r>
      <w:r w:rsidR="008F779B">
        <w:rPr>
          <w:sz w:val="28"/>
        </w:rPr>
        <w:t xml:space="preserve"> Επιστημονικά</w:t>
      </w:r>
      <w:proofErr w:type="gramEnd"/>
      <w:r w:rsidR="008F779B">
        <w:rPr>
          <w:sz w:val="28"/>
        </w:rPr>
        <w:t xml:space="preserve"> Περιοδικά</w:t>
      </w:r>
      <w:r w:rsidR="00013808">
        <w:rPr>
          <w:sz w:val="28"/>
        </w:rPr>
        <w:t xml:space="preserve">                            </w:t>
      </w:r>
      <w:r w:rsidR="008F779B">
        <w:rPr>
          <w:sz w:val="28"/>
        </w:rPr>
        <w:t xml:space="preserve">                     </w:t>
      </w:r>
      <w:r w:rsidR="00C9231C">
        <w:rPr>
          <w:sz w:val="28"/>
        </w:rPr>
        <w:t xml:space="preserve">   10</w:t>
      </w:r>
    </w:p>
    <w:p w14:paraId="1A2DFB7A" w14:textId="77777777" w:rsidR="00DE6158" w:rsidRPr="00D546AB" w:rsidRDefault="00DE6158">
      <w:pPr>
        <w:jc w:val="both"/>
        <w:rPr>
          <w:sz w:val="28"/>
          <w:szCs w:val="28"/>
          <w:lang w:val="el-GR"/>
        </w:rPr>
      </w:pPr>
    </w:p>
    <w:p w14:paraId="71152D44" w14:textId="77777777" w:rsidR="007E0BE7" w:rsidRDefault="008F779B">
      <w:pPr>
        <w:jc w:val="both"/>
        <w:rPr>
          <w:sz w:val="28"/>
          <w:lang w:val="el-GR"/>
        </w:rPr>
      </w:pPr>
      <w:r>
        <w:rPr>
          <w:sz w:val="28"/>
          <w:lang w:val="el-GR"/>
        </w:rPr>
        <w:t>Συγγραφέας Ορθοπαδικών Βιβλίων</w:t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  <w:t xml:space="preserve">        </w:t>
      </w:r>
      <w:r w:rsidR="00C9231C">
        <w:rPr>
          <w:sz w:val="28"/>
          <w:lang w:val="el-GR"/>
        </w:rPr>
        <w:t>14</w:t>
      </w:r>
      <w:r w:rsidR="007E0BE7">
        <w:rPr>
          <w:sz w:val="28"/>
          <w:lang w:val="el-GR"/>
        </w:rPr>
        <w:t xml:space="preserve"> </w:t>
      </w:r>
    </w:p>
    <w:p w14:paraId="54768183" w14:textId="1B79B178" w:rsidR="00D546AB" w:rsidRDefault="004171FC">
      <w:pPr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</w:t>
      </w:r>
    </w:p>
    <w:p w14:paraId="61536983" w14:textId="77777777" w:rsidR="00013808" w:rsidRDefault="008F779B" w:rsidP="00013808">
      <w:pPr>
        <w:tabs>
          <w:tab w:val="right" w:pos="9069"/>
        </w:tabs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Δημοσιευμένες Περιλήψεις Εργασιών                                                             </w:t>
      </w:r>
      <w:r w:rsidR="00C9231C">
        <w:rPr>
          <w:sz w:val="28"/>
          <w:lang w:val="el-GR"/>
        </w:rPr>
        <w:t>15</w:t>
      </w:r>
    </w:p>
    <w:p w14:paraId="5803A825" w14:textId="77777777" w:rsidR="00013808" w:rsidRDefault="00013808" w:rsidP="00013808">
      <w:pPr>
        <w:tabs>
          <w:tab w:val="right" w:pos="9069"/>
        </w:tabs>
        <w:jc w:val="both"/>
        <w:rPr>
          <w:sz w:val="28"/>
          <w:lang w:val="el-GR"/>
        </w:rPr>
      </w:pPr>
    </w:p>
    <w:p w14:paraId="1F568051" w14:textId="77777777" w:rsidR="00D546AB" w:rsidRDefault="00013808" w:rsidP="00013808">
      <w:pPr>
        <w:tabs>
          <w:tab w:val="right" w:pos="9069"/>
        </w:tabs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Citations                                                                              </w:t>
      </w:r>
      <w:r w:rsidR="00C9231C">
        <w:rPr>
          <w:sz w:val="28"/>
          <w:lang w:val="el-GR"/>
        </w:rPr>
        <w:t xml:space="preserve">                              18</w:t>
      </w:r>
      <w:r>
        <w:rPr>
          <w:sz w:val="28"/>
          <w:lang w:val="el-GR"/>
        </w:rPr>
        <w:tab/>
      </w:r>
    </w:p>
    <w:p w14:paraId="548553FA" w14:textId="77777777" w:rsidR="00013808" w:rsidRDefault="00013808">
      <w:pPr>
        <w:jc w:val="both"/>
        <w:rPr>
          <w:sz w:val="28"/>
          <w:lang w:val="el-GR"/>
        </w:rPr>
      </w:pPr>
    </w:p>
    <w:p w14:paraId="19F392A3" w14:textId="511E88FA" w:rsidR="00D546AB" w:rsidRDefault="004171FC">
      <w:pPr>
        <w:jc w:val="both"/>
        <w:rPr>
          <w:sz w:val="28"/>
          <w:lang w:val="el-GR"/>
        </w:rPr>
      </w:pPr>
      <w:r>
        <w:rPr>
          <w:sz w:val="28"/>
          <w:lang w:val="el-GR"/>
        </w:rPr>
        <w:t>Προφορικές Ανακοινώσεις</w:t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  <w:t xml:space="preserve">         </w:t>
      </w:r>
      <w:r w:rsidR="00013808">
        <w:rPr>
          <w:sz w:val="28"/>
          <w:lang w:val="el-GR"/>
        </w:rPr>
        <w:t>18</w:t>
      </w:r>
    </w:p>
    <w:p w14:paraId="304D3183" w14:textId="77777777" w:rsidR="00D546AB" w:rsidRDefault="00D546AB">
      <w:pPr>
        <w:jc w:val="both"/>
        <w:rPr>
          <w:sz w:val="28"/>
          <w:lang w:val="el-GR"/>
        </w:rPr>
      </w:pPr>
    </w:p>
    <w:p w14:paraId="1C712E35" w14:textId="77777777" w:rsidR="00D546AB" w:rsidRDefault="00D546AB">
      <w:pPr>
        <w:jc w:val="both"/>
        <w:rPr>
          <w:sz w:val="28"/>
          <w:lang w:val="el-GR"/>
        </w:rPr>
      </w:pPr>
    </w:p>
    <w:p w14:paraId="3D0662E6" w14:textId="77777777" w:rsidR="007E0BE7" w:rsidRDefault="007E0BE7">
      <w:pPr>
        <w:jc w:val="both"/>
        <w:rPr>
          <w:sz w:val="28"/>
          <w:lang w:val="el-GR"/>
        </w:rPr>
      </w:pPr>
    </w:p>
    <w:p w14:paraId="390CDB82" w14:textId="77777777" w:rsidR="007E0BE7" w:rsidRDefault="007E0BE7">
      <w:pPr>
        <w:jc w:val="both"/>
        <w:rPr>
          <w:lang w:val="el-GR"/>
        </w:rPr>
      </w:pPr>
    </w:p>
    <w:p w14:paraId="3D4DEEC8" w14:textId="77777777" w:rsidR="007E0BE7" w:rsidRDefault="007E0BE7">
      <w:pPr>
        <w:jc w:val="both"/>
        <w:rPr>
          <w:lang w:val="el-GR"/>
        </w:rPr>
      </w:pPr>
    </w:p>
    <w:p w14:paraId="71CE3F5A" w14:textId="77777777" w:rsidR="007E0BE7" w:rsidRDefault="007E0BE7">
      <w:pPr>
        <w:jc w:val="both"/>
        <w:rPr>
          <w:lang w:val="el-GR"/>
        </w:rPr>
      </w:pPr>
    </w:p>
    <w:p w14:paraId="10615197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0083C4EF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5A26A558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17A1F45E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3B287F75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1BAE8605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1158317B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7F6EEFFB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5DF96824" w14:textId="77777777" w:rsidR="0022598E" w:rsidRDefault="0022598E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441D25F0" w14:textId="77777777" w:rsidR="007E0BE7" w:rsidRDefault="008F779B">
      <w:pPr>
        <w:spacing w:line="360" w:lineRule="auto"/>
        <w:jc w:val="both"/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l-GR"/>
        </w:rPr>
        <w:t>Προσωπικά Στοιχεία</w:t>
      </w:r>
    </w:p>
    <w:p w14:paraId="2D454181" w14:textId="77777777" w:rsidR="007E0BE7" w:rsidRDefault="007E0BE7">
      <w:pPr>
        <w:spacing w:line="360" w:lineRule="auto"/>
        <w:jc w:val="both"/>
        <w:rPr>
          <w:b/>
          <w:sz w:val="28"/>
          <w:u w:val="single"/>
          <w:lang w:val="el-GR"/>
        </w:rPr>
      </w:pPr>
    </w:p>
    <w:p w14:paraId="54EEB91E" w14:textId="77777777" w:rsidR="007E0BE7" w:rsidRDefault="008F779B">
      <w:pPr>
        <w:pStyle w:val="Heading4"/>
        <w:numPr>
          <w:ilvl w:val="3"/>
          <w:numId w:val="2"/>
        </w:num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Επίθετο</w:t>
      </w:r>
      <w:r w:rsidR="007E0BE7">
        <w:rPr>
          <w:b/>
          <w:lang w:val="el-GR"/>
        </w:rPr>
        <w:t>:</w:t>
      </w:r>
      <w:r w:rsidR="007E0BE7">
        <w:rPr>
          <w:lang w:val="el-GR"/>
        </w:rPr>
        <w:tab/>
      </w:r>
      <w:r w:rsidR="007E0BE7">
        <w:rPr>
          <w:lang w:val="el-GR"/>
        </w:rPr>
        <w:tab/>
      </w:r>
      <w:r w:rsidR="007E0BE7">
        <w:rPr>
          <w:lang w:val="el-GR"/>
        </w:rPr>
        <w:tab/>
      </w:r>
      <w:r w:rsidR="007E0BE7">
        <w:rPr>
          <w:lang w:val="el-GR"/>
        </w:rPr>
        <w:tab/>
      </w:r>
      <w:r>
        <w:rPr>
          <w:b/>
          <w:lang w:val="el-GR"/>
        </w:rPr>
        <w:t>Μπουτσιάδης</w:t>
      </w:r>
    </w:p>
    <w:p w14:paraId="6540AA22" w14:textId="77777777" w:rsidR="007E0BE7" w:rsidRDefault="008F779B">
      <w:pPr>
        <w:pStyle w:val="Heading4"/>
        <w:numPr>
          <w:ilvl w:val="3"/>
          <w:numId w:val="2"/>
        </w:num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>Όνομα</w:t>
      </w:r>
      <w:r w:rsidR="007E0BE7">
        <w:rPr>
          <w:b/>
          <w:lang w:val="el-GR"/>
        </w:rPr>
        <w:t>:</w:t>
      </w:r>
      <w:r w:rsidR="007E0BE7">
        <w:rPr>
          <w:lang w:val="el-GR"/>
        </w:rPr>
        <w:tab/>
      </w:r>
      <w:r w:rsidR="007E0BE7">
        <w:rPr>
          <w:lang w:val="el-GR"/>
        </w:rPr>
        <w:tab/>
      </w:r>
      <w:r w:rsidR="007E0BE7">
        <w:rPr>
          <w:lang w:val="el-GR"/>
        </w:rPr>
        <w:tab/>
      </w:r>
      <w:r w:rsidR="007E0BE7">
        <w:rPr>
          <w:lang w:val="el-GR"/>
        </w:rPr>
        <w:tab/>
      </w:r>
      <w:r>
        <w:rPr>
          <w:b/>
          <w:lang w:val="el-GR"/>
        </w:rPr>
        <w:t>Aχιλλέας</w:t>
      </w:r>
    </w:p>
    <w:p w14:paraId="7CCBCC50" w14:textId="77777777" w:rsidR="007E0BE7" w:rsidRDefault="008F779B">
      <w:pPr>
        <w:spacing w:line="360" w:lineRule="auto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Όνομα Πατρός</w:t>
      </w:r>
      <w:r w:rsidR="00033456">
        <w:rPr>
          <w:b/>
          <w:sz w:val="28"/>
          <w:lang w:val="el-GR"/>
        </w:rPr>
        <w:t>:</w:t>
      </w:r>
      <w:r>
        <w:rPr>
          <w:b/>
          <w:sz w:val="28"/>
          <w:lang w:val="el-GR"/>
        </w:rPr>
        <w:tab/>
      </w:r>
      <w:r>
        <w:rPr>
          <w:b/>
          <w:sz w:val="28"/>
          <w:lang w:val="el-GR"/>
        </w:rPr>
        <w:tab/>
      </w:r>
      <w:r w:rsidR="00033456">
        <w:rPr>
          <w:b/>
          <w:sz w:val="28"/>
          <w:lang w:val="el-GR"/>
        </w:rPr>
        <w:tab/>
      </w:r>
      <w:r>
        <w:rPr>
          <w:sz w:val="28"/>
          <w:lang w:val="el-GR"/>
        </w:rPr>
        <w:t>Aντώνιος</w:t>
      </w:r>
    </w:p>
    <w:p w14:paraId="316A23D5" w14:textId="77777777" w:rsidR="007E0BE7" w:rsidRDefault="008F779B">
      <w:pPr>
        <w:spacing w:line="360" w:lineRule="auto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Ημ/νια Γέννησης</w:t>
      </w:r>
      <w:r w:rsidR="00033456">
        <w:rPr>
          <w:b/>
          <w:sz w:val="28"/>
          <w:lang w:val="el-GR"/>
        </w:rPr>
        <w:t xml:space="preserve"> </w:t>
      </w:r>
      <w:r w:rsidR="007E0BE7">
        <w:rPr>
          <w:b/>
          <w:sz w:val="28"/>
          <w:lang w:val="el-GR"/>
        </w:rPr>
        <w:t>:</w:t>
      </w:r>
      <w:r w:rsidR="007E0BE7">
        <w:rPr>
          <w:b/>
          <w:sz w:val="28"/>
          <w:lang w:val="el-GR"/>
        </w:rPr>
        <w:tab/>
      </w:r>
      <w:r>
        <w:rPr>
          <w:b/>
          <w:sz w:val="28"/>
          <w:lang w:val="el-GR"/>
        </w:rPr>
        <w:t xml:space="preserve">          </w:t>
      </w:r>
      <w:r w:rsidR="00033456">
        <w:rPr>
          <w:b/>
          <w:sz w:val="28"/>
          <w:lang w:val="el-GR"/>
        </w:rPr>
        <w:t xml:space="preserve"> </w:t>
      </w:r>
      <w:r>
        <w:rPr>
          <w:sz w:val="28"/>
          <w:lang w:val="el-GR"/>
        </w:rPr>
        <w:t>Mάρτιος</w:t>
      </w:r>
      <w:r w:rsidR="00033456">
        <w:rPr>
          <w:sz w:val="28"/>
          <w:lang w:val="el-GR"/>
        </w:rPr>
        <w:t xml:space="preserve"> 22, 1978</w:t>
      </w:r>
    </w:p>
    <w:p w14:paraId="4FED6524" w14:textId="77777777" w:rsidR="007E0BE7" w:rsidRPr="008F779B" w:rsidRDefault="008F779B">
      <w:pPr>
        <w:spacing w:line="360" w:lineRule="auto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Τόπος Γέννησης</w:t>
      </w:r>
      <w:r w:rsidR="007E0BE7">
        <w:rPr>
          <w:b/>
          <w:sz w:val="28"/>
          <w:lang w:val="el-GR"/>
        </w:rPr>
        <w:t>:</w:t>
      </w:r>
      <w:r w:rsidR="007E0BE7">
        <w:rPr>
          <w:b/>
          <w:sz w:val="28"/>
          <w:lang w:val="el-GR"/>
        </w:rPr>
        <w:tab/>
      </w:r>
      <w:r w:rsidR="007E0BE7">
        <w:rPr>
          <w:b/>
          <w:sz w:val="28"/>
          <w:lang w:val="el-GR"/>
        </w:rPr>
        <w:tab/>
      </w:r>
      <w:r w:rsidR="007E0BE7">
        <w:rPr>
          <w:b/>
          <w:sz w:val="28"/>
          <w:lang w:val="el-GR"/>
        </w:rPr>
        <w:tab/>
      </w:r>
      <w:r>
        <w:rPr>
          <w:sz w:val="28"/>
          <w:lang w:val="el-GR"/>
        </w:rPr>
        <w:t>Kαστοριά, Ελλάδα</w:t>
      </w:r>
    </w:p>
    <w:p w14:paraId="614DE9D9" w14:textId="77777777" w:rsidR="007E0BE7" w:rsidRDefault="008F779B">
      <w:pPr>
        <w:spacing w:line="360" w:lineRule="auto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Εθνικότητα</w:t>
      </w:r>
      <w:r w:rsidR="007E0BE7">
        <w:rPr>
          <w:b/>
          <w:sz w:val="28"/>
          <w:lang w:val="el-GR"/>
        </w:rPr>
        <w:t>:</w:t>
      </w:r>
      <w:r w:rsidR="007E0BE7">
        <w:rPr>
          <w:b/>
          <w:sz w:val="28"/>
          <w:lang w:val="el-GR"/>
        </w:rPr>
        <w:tab/>
      </w:r>
      <w:r w:rsidR="007E0BE7">
        <w:rPr>
          <w:b/>
          <w:sz w:val="28"/>
          <w:lang w:val="el-GR"/>
        </w:rPr>
        <w:tab/>
      </w:r>
      <w:r w:rsidR="007E0BE7">
        <w:rPr>
          <w:b/>
          <w:sz w:val="28"/>
          <w:lang w:val="el-GR"/>
        </w:rPr>
        <w:tab/>
      </w:r>
      <w:r>
        <w:rPr>
          <w:sz w:val="28"/>
          <w:lang w:val="el-GR"/>
        </w:rPr>
        <w:t>Ελληνική</w:t>
      </w:r>
    </w:p>
    <w:p w14:paraId="05110686" w14:textId="77777777" w:rsidR="007E0BE7" w:rsidRDefault="008F779B">
      <w:pPr>
        <w:spacing w:line="360" w:lineRule="auto"/>
        <w:ind w:left="3600" w:hanging="3600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Οικογενειακή Κατάσταση</w:t>
      </w:r>
      <w:r w:rsidR="007E0BE7">
        <w:rPr>
          <w:b/>
          <w:sz w:val="28"/>
          <w:lang w:val="el-GR"/>
        </w:rPr>
        <w:t>:</w:t>
      </w:r>
      <w:r w:rsidR="007E0BE7">
        <w:rPr>
          <w:b/>
          <w:sz w:val="28"/>
          <w:lang w:val="el-GR"/>
        </w:rPr>
        <w:tab/>
      </w:r>
      <w:r>
        <w:rPr>
          <w:sz w:val="28"/>
          <w:lang w:val="el-GR"/>
        </w:rPr>
        <w:t>Έγγαμος</w:t>
      </w:r>
    </w:p>
    <w:p w14:paraId="7933EA3D" w14:textId="77777777" w:rsidR="006C18CF" w:rsidRDefault="008F779B">
      <w:pPr>
        <w:spacing w:line="360" w:lineRule="auto"/>
        <w:ind w:left="3600" w:hanging="3600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Όνομα Συζύγου</w:t>
      </w:r>
      <w:r w:rsidR="006C18CF">
        <w:rPr>
          <w:b/>
          <w:sz w:val="28"/>
          <w:lang w:val="el-GR"/>
        </w:rPr>
        <w:t>:</w:t>
      </w:r>
      <w:r>
        <w:rPr>
          <w:sz w:val="28"/>
          <w:lang w:val="el-GR"/>
        </w:rPr>
        <w:t xml:space="preserve">                       Ελευθερία Παπαδοπούλου</w:t>
      </w:r>
    </w:p>
    <w:p w14:paraId="57AE22C4" w14:textId="77777777" w:rsidR="008F779B" w:rsidRDefault="008F779B">
      <w:pPr>
        <w:spacing w:line="360" w:lineRule="auto"/>
        <w:jc w:val="both"/>
        <w:rPr>
          <w:sz w:val="28"/>
          <w:lang w:val="el-GR"/>
        </w:rPr>
      </w:pPr>
      <w:r>
        <w:rPr>
          <w:b/>
          <w:sz w:val="28"/>
          <w:lang w:val="el-GR"/>
        </w:rPr>
        <w:t>Στοιχεία Επικοινωνίας</w:t>
      </w:r>
      <w:r w:rsidR="006C18CF">
        <w:rPr>
          <w:b/>
          <w:sz w:val="28"/>
          <w:lang w:val="el-GR"/>
        </w:rPr>
        <w:t>:</w:t>
      </w:r>
      <w:r w:rsidR="006C18CF">
        <w:rPr>
          <w:b/>
          <w:sz w:val="28"/>
          <w:lang w:val="el-GR"/>
        </w:rPr>
        <w:tab/>
        <w:t xml:space="preserve">          </w:t>
      </w:r>
      <w:r>
        <w:rPr>
          <w:sz w:val="28"/>
          <w:lang w:val="el-GR"/>
        </w:rPr>
        <w:t>Ζωοδόχου Πηγής 32, Χαλάνδρι</w:t>
      </w:r>
    </w:p>
    <w:p w14:paraId="4E7895BD" w14:textId="77777777" w:rsidR="007E0BE7" w:rsidRDefault="007E0BE7">
      <w:pPr>
        <w:spacing w:line="360" w:lineRule="auto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                                                  </w:t>
      </w:r>
      <w:r w:rsidR="008F779B">
        <w:rPr>
          <w:sz w:val="28"/>
          <w:lang w:val="el-GR"/>
        </w:rPr>
        <w:t>Aττική, Ελλάδα</w:t>
      </w:r>
    </w:p>
    <w:p w14:paraId="03155A04" w14:textId="77777777" w:rsidR="007E0BE7" w:rsidRDefault="007E0BE7">
      <w:pPr>
        <w:spacing w:line="360" w:lineRule="auto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                                                  </w:t>
      </w:r>
      <w:r w:rsidR="008F779B">
        <w:rPr>
          <w:sz w:val="28"/>
          <w:lang w:val="el-GR"/>
        </w:rPr>
        <w:t>ΤΚ</w:t>
      </w:r>
      <w:r w:rsidR="006C18CF">
        <w:rPr>
          <w:sz w:val="28"/>
          <w:lang w:val="el-GR"/>
        </w:rPr>
        <w:t xml:space="preserve">: </w:t>
      </w:r>
      <w:r w:rsidR="008F779B">
        <w:rPr>
          <w:sz w:val="28"/>
          <w:lang w:val="el-GR"/>
        </w:rPr>
        <w:t>15231</w:t>
      </w:r>
    </w:p>
    <w:p w14:paraId="652B0393" w14:textId="77777777" w:rsidR="007E0BE7" w:rsidRDefault="006C18CF">
      <w:pPr>
        <w:spacing w:line="360" w:lineRule="auto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                                                  </w:t>
      </w:r>
      <w:r w:rsidR="008F779B">
        <w:rPr>
          <w:sz w:val="28"/>
          <w:lang w:val="el-GR"/>
        </w:rPr>
        <w:t>Ελλάδα</w:t>
      </w:r>
    </w:p>
    <w:p w14:paraId="3E34FA1E" w14:textId="02E2CE49" w:rsidR="006C18CF" w:rsidRDefault="006C18CF">
      <w:pPr>
        <w:spacing w:line="360" w:lineRule="auto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                                                </w:t>
      </w:r>
      <w:r w:rsidR="00483AD1">
        <w:rPr>
          <w:sz w:val="28"/>
          <w:lang w:val="el-GR"/>
        </w:rPr>
        <w:t xml:space="preserve">  </w:t>
      </w:r>
      <w:r w:rsidR="00195501">
        <w:rPr>
          <w:sz w:val="28"/>
          <w:lang w:val="el-GR"/>
        </w:rPr>
        <w:t>Κινητό Τηλέφωνο: +306944583384</w:t>
      </w:r>
    </w:p>
    <w:p w14:paraId="116C27F8" w14:textId="77777777" w:rsidR="0022598E" w:rsidRDefault="007E0BE7">
      <w:pPr>
        <w:spacing w:line="360" w:lineRule="auto"/>
        <w:jc w:val="both"/>
        <w:rPr>
          <w:b/>
          <w:sz w:val="28"/>
          <w:lang w:val="el-GR"/>
        </w:rPr>
      </w:pPr>
      <w:r>
        <w:rPr>
          <w:b/>
          <w:sz w:val="28"/>
        </w:rPr>
        <w:t>E</w:t>
      </w:r>
      <w:r>
        <w:rPr>
          <w:b/>
          <w:sz w:val="28"/>
          <w:lang w:val="el-GR"/>
        </w:rPr>
        <w:t>-</w:t>
      </w:r>
      <w:r>
        <w:rPr>
          <w:b/>
          <w:sz w:val="28"/>
        </w:rPr>
        <w:t>mail</w:t>
      </w:r>
      <w:r>
        <w:rPr>
          <w:b/>
          <w:sz w:val="28"/>
          <w:lang w:val="el-GR"/>
        </w:rPr>
        <w:t>:</w:t>
      </w:r>
      <w:r>
        <w:rPr>
          <w:b/>
          <w:sz w:val="28"/>
          <w:lang w:val="el-GR"/>
        </w:rPr>
        <w:tab/>
      </w:r>
      <w:r>
        <w:rPr>
          <w:b/>
          <w:sz w:val="28"/>
          <w:lang w:val="el-GR"/>
        </w:rPr>
        <w:tab/>
      </w:r>
      <w:r>
        <w:rPr>
          <w:b/>
          <w:sz w:val="28"/>
          <w:lang w:val="el-GR"/>
        </w:rPr>
        <w:tab/>
      </w:r>
      <w:r>
        <w:rPr>
          <w:b/>
          <w:sz w:val="28"/>
          <w:lang w:val="el-GR"/>
        </w:rPr>
        <w:tab/>
      </w:r>
      <w:r w:rsidR="0022598E">
        <w:rPr>
          <w:b/>
          <w:sz w:val="28"/>
          <w:lang w:val="el-GR"/>
        </w:rPr>
        <w:t>boutsia@gmail.com</w:t>
      </w:r>
    </w:p>
    <w:p w14:paraId="7D460B1D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03255651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4A6D21CA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57B61D59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0090BD72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4BC07749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31AD0031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54ED207B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2803EFDE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3A15E1AE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747F955E" w14:textId="77777777" w:rsidR="007E0BE7" w:rsidRDefault="007E0BE7">
      <w:pPr>
        <w:spacing w:line="360" w:lineRule="auto"/>
        <w:jc w:val="both"/>
        <w:rPr>
          <w:b/>
          <w:sz w:val="28"/>
          <w:lang w:val="el-GR"/>
        </w:rPr>
      </w:pPr>
    </w:p>
    <w:p w14:paraId="5D922A16" w14:textId="77777777" w:rsidR="007E0BE7" w:rsidRDefault="007E0BE7">
      <w:pPr>
        <w:rPr>
          <w:b/>
          <w:sz w:val="28"/>
          <w:u w:val="single"/>
          <w:lang w:val="el-GR"/>
        </w:rPr>
      </w:pPr>
    </w:p>
    <w:p w14:paraId="4B658068" w14:textId="77777777" w:rsidR="007E0BE7" w:rsidRDefault="007E0BE7">
      <w:pPr>
        <w:rPr>
          <w:b/>
          <w:sz w:val="28"/>
          <w:u w:val="single"/>
          <w:lang w:val="el-GR"/>
        </w:rPr>
      </w:pPr>
    </w:p>
    <w:p w14:paraId="0FFBFDA3" w14:textId="77777777" w:rsidR="007E0BE7" w:rsidRDefault="008F779B">
      <w:pPr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l-GR"/>
        </w:rPr>
        <w:t>Παρούσα Θέση</w:t>
      </w:r>
      <w:r w:rsidR="0022598E">
        <w:rPr>
          <w:b/>
          <w:sz w:val="28"/>
          <w:u w:val="single"/>
          <w:lang w:val="el-GR"/>
        </w:rPr>
        <w:t xml:space="preserve"> </w:t>
      </w:r>
      <w:r w:rsidR="007E0BE7">
        <w:rPr>
          <w:b/>
          <w:sz w:val="28"/>
          <w:u w:val="single"/>
          <w:lang w:val="el-GR"/>
        </w:rPr>
        <w:t>:</w:t>
      </w:r>
    </w:p>
    <w:p w14:paraId="703C77FA" w14:textId="5AD3A176" w:rsidR="00195501" w:rsidRDefault="008F779B">
      <w:pPr>
        <w:rPr>
          <w:sz w:val="28"/>
          <w:lang w:val="el-GR"/>
        </w:rPr>
      </w:pPr>
      <w:r>
        <w:rPr>
          <w:sz w:val="28"/>
          <w:lang w:val="el-GR"/>
        </w:rPr>
        <w:t>Επιμελητής Β’ Ορθοπαιδικής Κλινικής, 401 Γενικό Στρατιωτικό Νοσοκομείο Αθηνών</w:t>
      </w:r>
    </w:p>
    <w:p w14:paraId="529C6D44" w14:textId="77777777" w:rsidR="008F779B" w:rsidRDefault="008F779B">
      <w:pPr>
        <w:rPr>
          <w:sz w:val="28"/>
          <w:lang w:val="el-GR"/>
        </w:rPr>
      </w:pPr>
      <w:r>
        <w:rPr>
          <w:sz w:val="28"/>
          <w:lang w:val="el-GR"/>
        </w:rPr>
        <w:t>Επίσημος Συνεργάτης Χειρουργικής Ώμου Βιοκλινικής Αθηνών</w:t>
      </w:r>
    </w:p>
    <w:p w14:paraId="03E61E96" w14:textId="5DE272E5" w:rsidR="00195501" w:rsidRPr="00A65E62" w:rsidRDefault="00195501">
      <w:pPr>
        <w:rPr>
          <w:sz w:val="28"/>
          <w:lang w:val="el-GR"/>
        </w:rPr>
      </w:pPr>
      <w:r w:rsidRPr="00195501">
        <w:rPr>
          <w:sz w:val="28"/>
          <w:lang w:val="el-GR"/>
        </w:rPr>
        <w:t>Επιστημονικός συνεργάτης του Centre Ostéo-Articulaire des Cèdres.</w:t>
      </w:r>
    </w:p>
    <w:p w14:paraId="5618B79F" w14:textId="77777777" w:rsidR="007E0BE7" w:rsidRDefault="007E0BE7">
      <w:pPr>
        <w:rPr>
          <w:sz w:val="28"/>
        </w:rPr>
      </w:pPr>
    </w:p>
    <w:p w14:paraId="0D493A83" w14:textId="77777777" w:rsidR="007E0BE7" w:rsidRDefault="008F779B">
      <w:pPr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l-GR"/>
        </w:rPr>
        <w:t>Εκπαίδευση</w:t>
      </w:r>
      <w:r w:rsidR="007E0BE7">
        <w:rPr>
          <w:b/>
          <w:sz w:val="28"/>
          <w:u w:val="single"/>
          <w:lang w:val="el-GR"/>
        </w:rPr>
        <w:t>:</w:t>
      </w:r>
    </w:p>
    <w:p w14:paraId="4D566EB5" w14:textId="77777777" w:rsidR="007E0BE7" w:rsidRDefault="007E0BE7">
      <w:pPr>
        <w:rPr>
          <w:b/>
          <w:sz w:val="28"/>
          <w:u w:val="single"/>
          <w:lang w:val="el-GR"/>
        </w:rPr>
      </w:pPr>
    </w:p>
    <w:p w14:paraId="07E1FBA9" w14:textId="77777777" w:rsidR="008B6EEC" w:rsidRDefault="00FB2409">
      <w:pPr>
        <w:rPr>
          <w:sz w:val="28"/>
          <w:lang w:val="el-GR"/>
        </w:rPr>
      </w:pPr>
      <w:r>
        <w:rPr>
          <w:sz w:val="28"/>
          <w:lang w:val="el-GR"/>
        </w:rPr>
        <w:t xml:space="preserve">1. </w:t>
      </w:r>
      <w:r w:rsidR="008F779B">
        <w:rPr>
          <w:i/>
          <w:sz w:val="28"/>
          <w:lang w:val="el-GR"/>
        </w:rPr>
        <w:t>Προπτυχιακή</w:t>
      </w:r>
      <w:r w:rsidR="007E0BE7">
        <w:rPr>
          <w:sz w:val="28"/>
          <w:lang w:val="el-GR"/>
        </w:rPr>
        <w:t>:</w:t>
      </w:r>
      <w:r w:rsidR="007E0BE7">
        <w:rPr>
          <w:sz w:val="28"/>
          <w:lang w:val="el-GR"/>
        </w:rPr>
        <w:tab/>
      </w:r>
      <w:r w:rsidR="008F779B">
        <w:rPr>
          <w:sz w:val="28"/>
          <w:lang w:val="el-GR"/>
        </w:rPr>
        <w:t>Δευτεροβάθμια εκπαίδευση</w:t>
      </w:r>
      <w:r>
        <w:rPr>
          <w:sz w:val="28"/>
          <w:lang w:val="el-GR"/>
        </w:rPr>
        <w:t>,</w:t>
      </w:r>
      <w:r w:rsidR="008F779B">
        <w:rPr>
          <w:sz w:val="28"/>
          <w:lang w:val="el-GR"/>
        </w:rPr>
        <w:t>Καστοριά, Ελλάδα,</w:t>
      </w:r>
      <w:r>
        <w:rPr>
          <w:sz w:val="28"/>
          <w:lang w:val="el-GR"/>
        </w:rPr>
        <w:t xml:space="preserve"> 1996  </w:t>
      </w:r>
    </w:p>
    <w:p w14:paraId="03803713" w14:textId="77777777" w:rsidR="007E0BE7" w:rsidRDefault="00FB2409">
      <w:pPr>
        <w:rPr>
          <w:sz w:val="28"/>
          <w:lang w:val="el-GR"/>
        </w:rPr>
      </w:pPr>
      <w:r>
        <w:rPr>
          <w:sz w:val="28"/>
          <w:lang w:val="el-GR"/>
        </w:rPr>
        <w:t xml:space="preserve">   </w:t>
      </w:r>
    </w:p>
    <w:p w14:paraId="68CD7B9D" w14:textId="77777777" w:rsidR="00FB2409" w:rsidRPr="00FB2409" w:rsidRDefault="00FB2409" w:rsidP="00FB2409">
      <w:pPr>
        <w:rPr>
          <w:sz w:val="28"/>
          <w:lang w:val="el-GR"/>
        </w:rPr>
      </w:pPr>
      <w:r>
        <w:rPr>
          <w:sz w:val="28"/>
          <w:lang w:val="el-GR"/>
        </w:rPr>
        <w:t xml:space="preserve">2. </w:t>
      </w:r>
      <w:r w:rsidR="008F779B">
        <w:rPr>
          <w:i/>
          <w:sz w:val="28"/>
          <w:lang w:val="el-GR"/>
        </w:rPr>
        <w:t>Τριτοβάθμια-Πτυχιακή</w:t>
      </w:r>
      <w:r w:rsidR="008F779B">
        <w:rPr>
          <w:sz w:val="28"/>
          <w:lang w:val="el-GR"/>
        </w:rPr>
        <w:t xml:space="preserve">: Ιατρική Σχολή Αριστοτέλειου Πανεπιστημίου Θεσαλονίκης (1996-2202) </w:t>
      </w:r>
    </w:p>
    <w:p w14:paraId="2E0C1A37" w14:textId="77777777" w:rsidR="00FB2409" w:rsidRDefault="00FB2409" w:rsidP="00FB2409">
      <w:pPr>
        <w:rPr>
          <w:sz w:val="28"/>
          <w:lang w:val="el-GR"/>
        </w:rPr>
      </w:pPr>
      <w:r>
        <w:rPr>
          <w:sz w:val="28"/>
          <w:lang w:val="el-GR"/>
        </w:rPr>
        <w:t xml:space="preserve">                      </w:t>
      </w:r>
      <w:r w:rsidR="008F779B">
        <w:rPr>
          <w:sz w:val="28"/>
          <w:lang w:val="el-GR"/>
        </w:rPr>
        <w:t>Ιατρικό Τμήμα Στρατιωτικής Σχολής Αξιωματικών Σωμάτων (ΣΣΑΣ)</w:t>
      </w:r>
      <w:r w:rsidR="002B0E2D">
        <w:rPr>
          <w:sz w:val="28"/>
          <w:lang w:val="el-GR"/>
        </w:rPr>
        <w:t xml:space="preserve"> (</w:t>
      </w:r>
      <w:r w:rsidR="0014518F">
        <w:rPr>
          <w:sz w:val="28"/>
          <w:lang w:val="el-GR"/>
        </w:rPr>
        <w:t>Αποφοίτηση ως Ανθυπίατρος με καλύτερο βαθμό πτυχίου, 1ος στην εκπαιδευτική του χρονιά</w:t>
      </w:r>
      <w:r w:rsidR="002B0E2D">
        <w:rPr>
          <w:sz w:val="28"/>
          <w:lang w:val="el-GR"/>
        </w:rPr>
        <w:t>)</w:t>
      </w:r>
    </w:p>
    <w:p w14:paraId="21568434" w14:textId="77777777" w:rsidR="008B6EEC" w:rsidRDefault="008B6EEC" w:rsidP="00FB2409">
      <w:pPr>
        <w:rPr>
          <w:sz w:val="28"/>
          <w:lang w:val="el-GR"/>
        </w:rPr>
      </w:pPr>
    </w:p>
    <w:p w14:paraId="0F1A78AA" w14:textId="77777777" w:rsidR="003F56EC" w:rsidRDefault="008B6EEC" w:rsidP="008B6EEC">
      <w:pPr>
        <w:rPr>
          <w:sz w:val="28"/>
          <w:lang w:val="el-GR"/>
        </w:rPr>
      </w:pPr>
      <w:r>
        <w:rPr>
          <w:sz w:val="28"/>
          <w:lang w:val="el-GR"/>
        </w:rPr>
        <w:t xml:space="preserve">3.  </w:t>
      </w:r>
      <w:r w:rsidR="0014518F">
        <w:rPr>
          <w:i/>
          <w:sz w:val="28"/>
          <w:lang w:val="el-GR"/>
        </w:rPr>
        <w:t>Μεταπτυχιακή</w:t>
      </w:r>
      <w:r w:rsidRPr="008B6EEC">
        <w:rPr>
          <w:sz w:val="28"/>
          <w:lang w:val="el-GR"/>
        </w:rPr>
        <w:t xml:space="preserve">: </w:t>
      </w:r>
    </w:p>
    <w:p w14:paraId="0593C6F6" w14:textId="77777777" w:rsidR="00D25A1C" w:rsidRDefault="003F56EC" w:rsidP="003F56EC">
      <w:pPr>
        <w:pStyle w:val="ListParagraph"/>
        <w:numPr>
          <w:ilvl w:val="0"/>
          <w:numId w:val="16"/>
        </w:numPr>
        <w:rPr>
          <w:sz w:val="28"/>
          <w:lang w:val="el-GR"/>
        </w:rPr>
      </w:pPr>
      <w:r w:rsidRPr="003F56EC">
        <w:rPr>
          <w:sz w:val="28"/>
          <w:lang w:val="el-GR"/>
        </w:rPr>
        <w:t>Εσωτερικός Ιατρός Επειγόντων και Ορθοπαιδικής στο 401 Γενικό Στρατιωτικό Νοσοκομείο Αθηνών. ( Noέμβριος 2002 – Nοέμβριος</w:t>
      </w:r>
      <w:r w:rsidR="002B0E2D" w:rsidRPr="003F56EC">
        <w:rPr>
          <w:sz w:val="28"/>
          <w:lang w:val="el-GR"/>
        </w:rPr>
        <w:t xml:space="preserve"> 2003</w:t>
      </w:r>
      <w:r w:rsidR="00D25A1C" w:rsidRPr="003F56EC">
        <w:rPr>
          <w:sz w:val="28"/>
          <w:lang w:val="el-GR"/>
        </w:rPr>
        <w:t>)</w:t>
      </w:r>
    </w:p>
    <w:p w14:paraId="11447D7F" w14:textId="77777777" w:rsidR="003F56EC" w:rsidRPr="003F56EC" w:rsidRDefault="003F56EC" w:rsidP="003F56EC">
      <w:pPr>
        <w:pStyle w:val="ListParagraph"/>
        <w:rPr>
          <w:sz w:val="28"/>
          <w:lang w:val="el-GR"/>
        </w:rPr>
      </w:pPr>
    </w:p>
    <w:p w14:paraId="0B8F3879" w14:textId="77777777" w:rsidR="00A543B4" w:rsidRPr="003F56EC" w:rsidRDefault="003F56EC" w:rsidP="003F56EC">
      <w:pPr>
        <w:pStyle w:val="ListParagraph"/>
        <w:numPr>
          <w:ilvl w:val="0"/>
          <w:numId w:val="16"/>
        </w:numPr>
        <w:rPr>
          <w:sz w:val="28"/>
          <w:lang w:val="el-GR"/>
        </w:rPr>
      </w:pPr>
      <w:r w:rsidRPr="003F56EC">
        <w:rPr>
          <w:sz w:val="28"/>
          <w:lang w:val="el-GR"/>
        </w:rPr>
        <w:t>Δίπλωμα ATLS κατόπιν εξετάσεων  Oκτώβριος</w:t>
      </w:r>
      <w:r w:rsidR="00A543B4" w:rsidRPr="003F56EC">
        <w:rPr>
          <w:sz w:val="28"/>
          <w:lang w:val="el-GR"/>
        </w:rPr>
        <w:t xml:space="preserve"> 2003</w:t>
      </w:r>
    </w:p>
    <w:p w14:paraId="10762A70" w14:textId="77777777" w:rsidR="003F56EC" w:rsidRDefault="003F56EC" w:rsidP="008B6EEC">
      <w:pPr>
        <w:rPr>
          <w:sz w:val="28"/>
          <w:lang w:val="el-GR"/>
        </w:rPr>
      </w:pP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  <w:r>
        <w:rPr>
          <w:sz w:val="28"/>
          <w:lang w:val="el-GR"/>
        </w:rPr>
        <w:tab/>
      </w:r>
    </w:p>
    <w:p w14:paraId="2046D22C" w14:textId="77777777" w:rsidR="003F56EC" w:rsidRDefault="008B6EEC" w:rsidP="003F56EC">
      <w:pPr>
        <w:pStyle w:val="ListParagraph"/>
        <w:numPr>
          <w:ilvl w:val="0"/>
          <w:numId w:val="16"/>
        </w:numPr>
        <w:rPr>
          <w:sz w:val="28"/>
          <w:lang w:val="el-GR"/>
        </w:rPr>
      </w:pPr>
      <w:r w:rsidRPr="003F56EC">
        <w:rPr>
          <w:sz w:val="28"/>
          <w:lang w:val="el-GR"/>
        </w:rPr>
        <w:t>1</w:t>
      </w:r>
      <w:r w:rsidR="003F56EC">
        <w:rPr>
          <w:sz w:val="28"/>
          <w:lang w:val="el-GR"/>
        </w:rPr>
        <w:t xml:space="preserve"> έτος ειδικότητας Γενικής Χειρουργικής, 424 Γενικό Στρατιωτικό Νοσοκομείο Θεσσαλονίκης ( Noεμ. 2005- Noεμ</w:t>
      </w:r>
      <w:r w:rsidR="003F56EC" w:rsidRPr="003F56EC">
        <w:rPr>
          <w:sz w:val="28"/>
          <w:lang w:val="el-GR"/>
        </w:rPr>
        <w:t>. 2006)</w:t>
      </w:r>
    </w:p>
    <w:p w14:paraId="57F9A066" w14:textId="77777777" w:rsidR="003F56EC" w:rsidRPr="003F56EC" w:rsidRDefault="003F56EC" w:rsidP="003F56EC">
      <w:pPr>
        <w:pStyle w:val="ListParagraph"/>
        <w:rPr>
          <w:sz w:val="28"/>
          <w:lang w:val="el-GR"/>
        </w:rPr>
      </w:pPr>
    </w:p>
    <w:p w14:paraId="1E8B4EA9" w14:textId="77777777" w:rsidR="003F56EC" w:rsidRDefault="009A3B99" w:rsidP="003F56EC">
      <w:pPr>
        <w:pStyle w:val="ListParagraph"/>
        <w:numPr>
          <w:ilvl w:val="0"/>
          <w:numId w:val="16"/>
        </w:numPr>
        <w:rPr>
          <w:sz w:val="28"/>
          <w:lang w:val="el-GR"/>
        </w:rPr>
      </w:pPr>
      <w:r w:rsidRPr="003F56EC">
        <w:rPr>
          <w:sz w:val="28"/>
          <w:lang w:val="el-GR"/>
        </w:rPr>
        <w:t xml:space="preserve">14 </w:t>
      </w:r>
      <w:r w:rsidR="003F56EC">
        <w:rPr>
          <w:sz w:val="28"/>
          <w:lang w:val="el-GR"/>
        </w:rPr>
        <w:t>μήνες ειδικότητας Ορθοπαιδικής, 424 Γενικό Στρατιωτικό Νοσοκομείο Θεσσαλονίκης ( Noεμ. 2005- Ιαν. 2008</w:t>
      </w:r>
      <w:r w:rsidR="003F56EC" w:rsidRPr="003F56EC">
        <w:rPr>
          <w:sz w:val="28"/>
          <w:lang w:val="el-GR"/>
        </w:rPr>
        <w:t>)</w:t>
      </w:r>
    </w:p>
    <w:p w14:paraId="6155688F" w14:textId="77777777" w:rsidR="003F56EC" w:rsidRDefault="003F56EC" w:rsidP="003F56EC">
      <w:pPr>
        <w:pStyle w:val="ListParagraph"/>
        <w:rPr>
          <w:sz w:val="28"/>
          <w:lang w:val="el-GR"/>
        </w:rPr>
      </w:pPr>
    </w:p>
    <w:p w14:paraId="24991483" w14:textId="77777777" w:rsidR="003F56EC" w:rsidRDefault="008B6EEC" w:rsidP="003F56EC">
      <w:pPr>
        <w:pStyle w:val="ListParagraph"/>
        <w:numPr>
          <w:ilvl w:val="0"/>
          <w:numId w:val="16"/>
        </w:numPr>
        <w:rPr>
          <w:sz w:val="28"/>
          <w:lang w:val="el-GR"/>
        </w:rPr>
      </w:pPr>
      <w:r w:rsidRPr="003F56EC">
        <w:rPr>
          <w:sz w:val="28"/>
          <w:lang w:val="el-GR"/>
        </w:rPr>
        <w:t xml:space="preserve"> </w:t>
      </w:r>
      <w:r w:rsidR="003F56EC">
        <w:rPr>
          <w:sz w:val="28"/>
          <w:lang w:val="el-GR"/>
        </w:rPr>
        <w:t>4 έτη ειδικότητας Ορθοπαιδικής, στην Ά Πανεπιστημιακή Ορθοπαδική Κλινι</w:t>
      </w:r>
      <w:r w:rsidR="006C38F4">
        <w:rPr>
          <w:sz w:val="28"/>
          <w:lang w:val="el-GR"/>
        </w:rPr>
        <w:t>κή ΓΝ Παπανικολάου, Θεσσαλονίκη, με έμφαση στις αθλητικές κακώσεις και την χειρουργική του ώμου (Ιαν 2008- Ιαν 2012). Επικεφαλής των ειδικευομένων (</w:t>
      </w:r>
      <w:r w:rsidR="006C38F4">
        <w:rPr>
          <w:sz w:val="28"/>
        </w:rPr>
        <w:t xml:space="preserve">Chief Resident) </w:t>
      </w:r>
      <w:r w:rsidR="006C38F4">
        <w:rPr>
          <w:sz w:val="28"/>
          <w:lang w:val="el-GR"/>
        </w:rPr>
        <w:t>κατά τα 3 τελευταία έτη της ειδικότητας.</w:t>
      </w:r>
      <w:r w:rsidR="003F56EC">
        <w:rPr>
          <w:sz w:val="28"/>
          <w:lang w:val="el-GR"/>
        </w:rPr>
        <w:t xml:space="preserve"> </w:t>
      </w:r>
    </w:p>
    <w:p w14:paraId="1FB4A1E9" w14:textId="77777777" w:rsidR="00210C53" w:rsidRDefault="00210C53" w:rsidP="00210C53">
      <w:pPr>
        <w:pStyle w:val="ListParagraph"/>
        <w:rPr>
          <w:sz w:val="28"/>
          <w:lang w:val="el-GR"/>
        </w:rPr>
      </w:pPr>
    </w:p>
    <w:p w14:paraId="6FB42396" w14:textId="77777777" w:rsidR="0093647A" w:rsidRDefault="00210C53" w:rsidP="008B6EEC">
      <w:pPr>
        <w:pStyle w:val="ListParagraph"/>
        <w:numPr>
          <w:ilvl w:val="0"/>
          <w:numId w:val="16"/>
        </w:numPr>
        <w:rPr>
          <w:sz w:val="28"/>
          <w:lang w:val="el-GR"/>
        </w:rPr>
      </w:pPr>
      <w:r>
        <w:rPr>
          <w:sz w:val="28"/>
          <w:lang w:val="el-GR"/>
        </w:rPr>
        <w:t>Διδ</w:t>
      </w:r>
      <w:r w:rsidR="007507FC">
        <w:rPr>
          <w:sz w:val="28"/>
          <w:lang w:val="el-GR"/>
        </w:rPr>
        <w:t>ακτορικός φοιτητής (2011-2015) στο Αριστοτέλειο Πανεπιστήμιο Θεσσαλονικής στην Βασική Έρευνα του Στροφικού Πετάλου του Ώμου με θέμα: «</w:t>
      </w:r>
      <w:r w:rsidR="009A44EC">
        <w:rPr>
          <w:sz w:val="28"/>
          <w:lang w:val="el-GR"/>
        </w:rPr>
        <w:t>Βραχυπρόθεσμα και μακροπρόθεσμα αποτελέσματα της λειτουργικότητας του υπερακανθίου και υπακανθίου μυός μετά απο διατομή</w:t>
      </w:r>
      <w:r w:rsidR="009A44EC" w:rsidRPr="007507FC">
        <w:rPr>
          <w:sz w:val="28"/>
          <w:lang w:val="el-GR"/>
        </w:rPr>
        <w:t>.</w:t>
      </w:r>
      <w:r w:rsidR="009A44EC">
        <w:rPr>
          <w:sz w:val="28"/>
          <w:lang w:val="el-GR"/>
        </w:rPr>
        <w:t xml:space="preserve"> Πειραματική μελέτη  σε αρουραί</w:t>
      </w:r>
      <w:r w:rsidR="009A44EC" w:rsidRPr="009A44EC">
        <w:rPr>
          <w:sz w:val="28"/>
          <w:lang w:val="el-GR"/>
        </w:rPr>
        <w:t>ους</w:t>
      </w:r>
      <w:r w:rsidR="009A44EC">
        <w:rPr>
          <w:sz w:val="28"/>
          <w:lang w:val="el-GR"/>
        </w:rPr>
        <w:t>».</w:t>
      </w:r>
    </w:p>
    <w:p w14:paraId="6CC61751" w14:textId="77777777" w:rsidR="006D2F9C" w:rsidRDefault="006D2F9C" w:rsidP="006D2F9C">
      <w:pPr>
        <w:pStyle w:val="ListParagraph"/>
        <w:rPr>
          <w:sz w:val="28"/>
          <w:lang w:val="el-GR"/>
        </w:rPr>
      </w:pPr>
    </w:p>
    <w:p w14:paraId="067978F0" w14:textId="77777777" w:rsidR="00684EF5" w:rsidRDefault="006D2F9C" w:rsidP="00684EF5">
      <w:pPr>
        <w:pStyle w:val="ListParagraph"/>
        <w:numPr>
          <w:ilvl w:val="0"/>
          <w:numId w:val="16"/>
        </w:numPr>
        <w:rPr>
          <w:sz w:val="28"/>
          <w:lang w:val="el-GR"/>
        </w:rPr>
      </w:pPr>
      <w:r>
        <w:rPr>
          <w:sz w:val="28"/>
          <w:lang w:val="el-GR"/>
        </w:rPr>
        <w:t xml:space="preserve">Μετεκπαίδευση στη χειρουργική του ώμου και του γόνατος, </w:t>
      </w:r>
      <w:r w:rsidR="0093647A" w:rsidRPr="006D2F9C">
        <w:rPr>
          <w:sz w:val="28"/>
          <w:lang w:val="el-GR"/>
        </w:rPr>
        <w:t>Shoulder</w:t>
      </w:r>
      <w:r w:rsidR="00397A41" w:rsidRPr="006D2F9C">
        <w:rPr>
          <w:sz w:val="28"/>
          <w:lang w:val="el-GR"/>
        </w:rPr>
        <w:t xml:space="preserve"> and Knee</w:t>
      </w:r>
      <w:r w:rsidR="0093647A" w:rsidRPr="006D2F9C">
        <w:rPr>
          <w:sz w:val="28"/>
          <w:lang w:val="el-GR"/>
        </w:rPr>
        <w:t xml:space="preserve"> fellowship in</w:t>
      </w:r>
      <w:r>
        <w:rPr>
          <w:sz w:val="28"/>
          <w:lang w:val="el-GR"/>
        </w:rPr>
        <w:t xml:space="preserve"> Clinique des Cedres, </w:t>
      </w:r>
      <w:r>
        <w:rPr>
          <w:sz w:val="28"/>
        </w:rPr>
        <w:t>Grenoble, Rhône Alpes</w:t>
      </w:r>
      <w:r w:rsidR="0093647A" w:rsidRPr="006D2F9C">
        <w:rPr>
          <w:sz w:val="28"/>
          <w:lang w:val="el-GR"/>
        </w:rPr>
        <w:t>, France</w:t>
      </w:r>
      <w:r w:rsidR="00784EFA">
        <w:rPr>
          <w:sz w:val="28"/>
          <w:lang w:val="el-GR"/>
        </w:rPr>
        <w:t xml:space="preserve"> με τους </w:t>
      </w:r>
      <w:r w:rsidR="00784EFA">
        <w:rPr>
          <w:sz w:val="28"/>
        </w:rPr>
        <w:t xml:space="preserve">Johannes Barth </w:t>
      </w:r>
      <w:r w:rsidR="00784EFA">
        <w:rPr>
          <w:sz w:val="28"/>
          <w:lang w:val="el-GR"/>
        </w:rPr>
        <w:t xml:space="preserve">και </w:t>
      </w:r>
      <w:r w:rsidR="00784EFA">
        <w:rPr>
          <w:sz w:val="28"/>
        </w:rPr>
        <w:t>Jean-Claude Panisset</w:t>
      </w:r>
      <w:r w:rsidR="0093647A" w:rsidRPr="006D2F9C">
        <w:rPr>
          <w:sz w:val="28"/>
          <w:lang w:val="el-GR"/>
        </w:rPr>
        <w:t xml:space="preserve"> (</w:t>
      </w:r>
      <w:r w:rsidR="00E46537" w:rsidRPr="006D2F9C">
        <w:rPr>
          <w:sz w:val="28"/>
          <w:lang w:val="el-GR"/>
        </w:rPr>
        <w:t xml:space="preserve">Nov </w:t>
      </w:r>
      <w:r w:rsidR="0093647A" w:rsidRPr="006D2F9C">
        <w:rPr>
          <w:sz w:val="28"/>
          <w:lang w:val="el-GR"/>
        </w:rPr>
        <w:t>2015-</w:t>
      </w:r>
      <w:r w:rsidR="00A65E62" w:rsidRPr="006D2F9C">
        <w:rPr>
          <w:sz w:val="28"/>
          <w:lang w:val="el-GR"/>
        </w:rPr>
        <w:t xml:space="preserve"> Nov 2017</w:t>
      </w:r>
      <w:r w:rsidR="0093647A" w:rsidRPr="006D2F9C">
        <w:rPr>
          <w:sz w:val="28"/>
          <w:lang w:val="el-GR"/>
        </w:rPr>
        <w:t>) .</w:t>
      </w:r>
      <w:r w:rsidR="00C9231C">
        <w:rPr>
          <w:sz w:val="28"/>
          <w:lang w:val="el-GR"/>
        </w:rPr>
        <w:t xml:space="preserve"> Τμήμα της </w:t>
      </w:r>
      <w:r w:rsidR="00684EF5">
        <w:rPr>
          <w:sz w:val="28"/>
          <w:lang w:val="el-GR"/>
        </w:rPr>
        <w:t>μετ</w:t>
      </w:r>
      <w:r w:rsidR="00C9231C">
        <w:rPr>
          <w:sz w:val="28"/>
          <w:lang w:val="el-GR"/>
        </w:rPr>
        <w:t xml:space="preserve">εκπαίδευσης </w:t>
      </w:r>
      <w:r w:rsidR="007B74A0">
        <w:rPr>
          <w:sz w:val="28"/>
          <w:lang w:val="el-GR"/>
        </w:rPr>
        <w:t>περιελάμβανε</w:t>
      </w:r>
      <w:r w:rsidR="00684EF5">
        <w:rPr>
          <w:sz w:val="28"/>
          <w:lang w:val="el-GR"/>
        </w:rPr>
        <w:t xml:space="preserve"> εκπαίδευση με τους κάτωθι χειρουργούς, στα αντ</w:t>
      </w:r>
      <w:r w:rsidR="00DE419E">
        <w:rPr>
          <w:sz w:val="28"/>
          <w:lang w:val="el-GR"/>
        </w:rPr>
        <w:t>ίστοι</w:t>
      </w:r>
      <w:r w:rsidR="00684EF5">
        <w:rPr>
          <w:sz w:val="28"/>
          <w:lang w:val="el-GR"/>
        </w:rPr>
        <w:t xml:space="preserve">χα κέντρα </w:t>
      </w:r>
    </w:p>
    <w:p w14:paraId="7D21420F" w14:textId="77777777" w:rsidR="00684EF5" w:rsidRPr="00684EF5" w:rsidRDefault="00684EF5" w:rsidP="00684EF5">
      <w:pPr>
        <w:pStyle w:val="ListParagraph"/>
        <w:numPr>
          <w:ilvl w:val="0"/>
          <w:numId w:val="23"/>
        </w:numPr>
        <w:rPr>
          <w:sz w:val="28"/>
          <w:lang w:val="el-GR"/>
        </w:rPr>
      </w:pPr>
      <w:r w:rsidRPr="00684EF5">
        <w:rPr>
          <w:sz w:val="28"/>
          <w:lang w:val="el-GR"/>
        </w:rPr>
        <w:t xml:space="preserve">Dr Philippe Valenti (Paris Shoulder Institute, Paris) </w:t>
      </w:r>
    </w:p>
    <w:p w14:paraId="7FF04676" w14:textId="77777777" w:rsidR="00684EF5" w:rsidRPr="00684EF5" w:rsidRDefault="00684EF5" w:rsidP="00684EF5">
      <w:pPr>
        <w:pStyle w:val="ListParagraph"/>
        <w:numPr>
          <w:ilvl w:val="0"/>
          <w:numId w:val="23"/>
        </w:numPr>
        <w:rPr>
          <w:sz w:val="28"/>
          <w:lang w:val="el-GR"/>
        </w:rPr>
      </w:pPr>
      <w:r w:rsidRPr="00684EF5">
        <w:rPr>
          <w:sz w:val="28"/>
          <w:lang w:val="el-GR"/>
        </w:rPr>
        <w:t>Dr Gilles Walch, (Centre Orthopédique Santy, Jean Mermoz Hospital, Lyon)</w:t>
      </w:r>
    </w:p>
    <w:p w14:paraId="3FCC1760" w14:textId="77777777" w:rsidR="00684EF5" w:rsidRPr="00684EF5" w:rsidRDefault="00684EF5" w:rsidP="00684EF5">
      <w:pPr>
        <w:pStyle w:val="ListParagraph"/>
        <w:numPr>
          <w:ilvl w:val="0"/>
          <w:numId w:val="23"/>
        </w:numPr>
        <w:rPr>
          <w:sz w:val="28"/>
          <w:lang w:val="el-GR"/>
        </w:rPr>
      </w:pPr>
      <w:r w:rsidRPr="00684EF5">
        <w:rPr>
          <w:sz w:val="28"/>
          <w:lang w:val="el-GR"/>
        </w:rPr>
        <w:t>Dr Lionel Neyton, (Centre Orthopédique Santy, Jean Mermoz Hospital, Lyon)</w:t>
      </w:r>
    </w:p>
    <w:p w14:paraId="13A9971E" w14:textId="77777777" w:rsidR="00684EF5" w:rsidRPr="00684EF5" w:rsidRDefault="00684EF5" w:rsidP="00684EF5">
      <w:pPr>
        <w:pStyle w:val="ListParagraph"/>
        <w:numPr>
          <w:ilvl w:val="0"/>
          <w:numId w:val="23"/>
        </w:numPr>
        <w:rPr>
          <w:sz w:val="28"/>
          <w:lang w:val="el-GR"/>
        </w:rPr>
      </w:pPr>
      <w:r w:rsidRPr="00684EF5">
        <w:rPr>
          <w:sz w:val="28"/>
          <w:lang w:val="el-GR"/>
        </w:rPr>
        <w:t>Dr Arnaud Godenèche (Centre Orthopédique Santy, Jean Mermoz Hospital, Lyon)</w:t>
      </w:r>
    </w:p>
    <w:p w14:paraId="6C171A2F" w14:textId="77777777" w:rsidR="00684EF5" w:rsidRPr="00684EF5" w:rsidRDefault="00684EF5" w:rsidP="00684EF5">
      <w:pPr>
        <w:pStyle w:val="ListParagraph"/>
        <w:numPr>
          <w:ilvl w:val="0"/>
          <w:numId w:val="23"/>
        </w:numPr>
        <w:rPr>
          <w:sz w:val="28"/>
          <w:lang w:val="el-GR"/>
        </w:rPr>
      </w:pPr>
      <w:r w:rsidRPr="00684EF5">
        <w:rPr>
          <w:sz w:val="28"/>
          <w:lang w:val="el-GR"/>
        </w:rPr>
        <w:t>Dr Bertrand Sonnery-Cottet (Centre Orthopédique Santy, Jean Mermoz Hospital, Lyon)</w:t>
      </w:r>
    </w:p>
    <w:p w14:paraId="4D54776E" w14:textId="77777777" w:rsidR="0093647A" w:rsidRPr="006D2F9C" w:rsidRDefault="0093647A" w:rsidP="00684EF5">
      <w:pPr>
        <w:pStyle w:val="ListParagraph"/>
        <w:rPr>
          <w:sz w:val="28"/>
          <w:lang w:val="el-GR"/>
        </w:rPr>
      </w:pPr>
    </w:p>
    <w:p w14:paraId="3C76A8A1" w14:textId="77777777" w:rsidR="008B6EEC" w:rsidRPr="00FB2409" w:rsidRDefault="008B6EEC" w:rsidP="00FB2409">
      <w:pPr>
        <w:rPr>
          <w:sz w:val="28"/>
          <w:lang w:val="el-GR"/>
        </w:rPr>
      </w:pPr>
      <w:r>
        <w:rPr>
          <w:sz w:val="28"/>
          <w:lang w:val="el-GR"/>
        </w:rPr>
        <w:t xml:space="preserve"> </w:t>
      </w:r>
    </w:p>
    <w:p w14:paraId="2F2FF105" w14:textId="77777777" w:rsidR="007E0BE7" w:rsidRPr="008B6EEC" w:rsidRDefault="008B6EEC" w:rsidP="00FB2409">
      <w:pPr>
        <w:rPr>
          <w:sz w:val="28"/>
        </w:rPr>
      </w:pPr>
      <w:r>
        <w:rPr>
          <w:sz w:val="28"/>
          <w:lang w:val="el-GR"/>
        </w:rPr>
        <w:t>4</w:t>
      </w:r>
      <w:r w:rsidR="007E0BE7">
        <w:rPr>
          <w:sz w:val="28"/>
          <w:lang w:val="el-GR"/>
        </w:rPr>
        <w:t xml:space="preserve">. </w:t>
      </w:r>
      <w:r w:rsidR="006D2F9C">
        <w:rPr>
          <w:i/>
          <w:sz w:val="28"/>
          <w:lang w:val="el-GR"/>
        </w:rPr>
        <w:t>Γλωσσομάθεια</w:t>
      </w:r>
      <w:r w:rsidR="007E0BE7">
        <w:rPr>
          <w:sz w:val="28"/>
          <w:lang w:val="el-GR"/>
        </w:rPr>
        <w:t xml:space="preserve">: </w:t>
      </w:r>
      <w:r w:rsidR="006D2F9C">
        <w:rPr>
          <w:sz w:val="28"/>
          <w:lang w:val="el-GR"/>
        </w:rPr>
        <w:t>Αγγλικά</w:t>
      </w:r>
      <w:r>
        <w:rPr>
          <w:sz w:val="28"/>
          <w:lang w:val="el-GR"/>
        </w:rPr>
        <w:t xml:space="preserve">, </w:t>
      </w:r>
      <w:r w:rsidR="006D2F9C">
        <w:rPr>
          <w:sz w:val="28"/>
        </w:rPr>
        <w:t>Γαλλικά, Ιταλικά</w:t>
      </w:r>
    </w:p>
    <w:p w14:paraId="5D3E200F" w14:textId="77777777" w:rsidR="007E0BE7" w:rsidRDefault="007E0BE7">
      <w:pPr>
        <w:rPr>
          <w:sz w:val="28"/>
          <w:lang w:val="el-GR"/>
        </w:rPr>
      </w:pPr>
    </w:p>
    <w:p w14:paraId="3360D816" w14:textId="77777777" w:rsidR="00A60420" w:rsidRDefault="00A60420">
      <w:pPr>
        <w:rPr>
          <w:sz w:val="28"/>
          <w:lang w:val="el-GR"/>
        </w:rPr>
      </w:pPr>
    </w:p>
    <w:p w14:paraId="254E8867" w14:textId="77777777" w:rsidR="00DE6158" w:rsidRDefault="00DE6158">
      <w:pPr>
        <w:jc w:val="both"/>
        <w:rPr>
          <w:b/>
          <w:sz w:val="28"/>
          <w:u w:val="single"/>
          <w:lang w:val="el-GR"/>
        </w:rPr>
      </w:pPr>
    </w:p>
    <w:p w14:paraId="50D3AB0A" w14:textId="55F6B834" w:rsidR="00A60420" w:rsidRPr="00E01652" w:rsidRDefault="00195501">
      <w:pPr>
        <w:jc w:val="both"/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l-GR"/>
        </w:rPr>
        <w:t>Σύντομο Βιογραφικό</w:t>
      </w:r>
      <w:r w:rsidR="00E01652" w:rsidRPr="00E01652">
        <w:rPr>
          <w:b/>
          <w:sz w:val="28"/>
          <w:u w:val="single"/>
          <w:lang w:val="el-GR"/>
        </w:rPr>
        <w:t xml:space="preserve"> Επαγγελματικής Εμπειρίας</w:t>
      </w:r>
    </w:p>
    <w:p w14:paraId="63556D61" w14:textId="77777777" w:rsidR="00E01652" w:rsidRDefault="00E01652">
      <w:pPr>
        <w:jc w:val="both"/>
        <w:rPr>
          <w:rFonts w:cs="Tahoma"/>
          <w:b/>
          <w:sz w:val="28"/>
          <w:u w:val="single"/>
        </w:rPr>
      </w:pPr>
    </w:p>
    <w:p w14:paraId="5F521EC4" w14:textId="77777777" w:rsidR="00E01652" w:rsidRPr="001765B6" w:rsidRDefault="00E01652" w:rsidP="00E01652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</w:rPr>
        <w:t>Αποφοίτηση από την Ιατρική Σχολή ΑΠΘ Θεσσαλονίκης με τον βαθμό “Λιαν Καλώς” καθώς και από το Ιατρικό Τμήμα ΣΣΑΣ (1ος στην εκπαιδευτική σειρά) (Νοέμβιος 2002).</w:t>
      </w:r>
    </w:p>
    <w:p w14:paraId="6C73410F" w14:textId="77777777" w:rsidR="00B21043" w:rsidRPr="000B34BC" w:rsidRDefault="001765B6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</w:rPr>
        <w:t xml:space="preserve">Εργασία ως Ανθυπίατρος στο </w:t>
      </w:r>
      <w:proofErr w:type="gramStart"/>
      <w:r>
        <w:rPr>
          <w:rFonts w:cs="Tahoma"/>
          <w:sz w:val="28"/>
        </w:rPr>
        <w:t>401 ΓΣΝΑ</w:t>
      </w:r>
      <w:proofErr w:type="gramEnd"/>
      <w:r w:rsidR="00964AEF">
        <w:rPr>
          <w:rFonts w:cs="Tahoma"/>
          <w:sz w:val="28"/>
        </w:rPr>
        <w:t xml:space="preserve"> ως εσωτερικός ιατρός και παράλληλη εκπαίδευση στην Σχολή Εφαρμογής Υγειονομικού </w:t>
      </w:r>
      <w:r w:rsidR="001A47D6">
        <w:rPr>
          <w:rFonts w:cs="Tahoma"/>
          <w:sz w:val="28"/>
        </w:rPr>
        <w:t>(</w:t>
      </w:r>
      <w:r w:rsidR="001A47D6">
        <w:rPr>
          <w:rFonts w:cs="Tahoma"/>
          <w:sz w:val="28"/>
          <w:lang w:val="el-GR"/>
        </w:rPr>
        <w:t>Νοεμ. 2002- Νοεμ. 2003).</w:t>
      </w:r>
    </w:p>
    <w:p w14:paraId="1C93BFF5" w14:textId="77777777" w:rsidR="000B34BC" w:rsidRPr="00097D26" w:rsidRDefault="000B34BC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Ιατρός 9</w:t>
      </w:r>
      <w:r w:rsidRPr="000B34BC">
        <w:rPr>
          <w:rFonts w:cs="Tahoma"/>
          <w:sz w:val="28"/>
          <w:vertAlign w:val="superscript"/>
          <w:lang w:val="el-GR"/>
        </w:rPr>
        <w:t>ης</w:t>
      </w:r>
      <w:r>
        <w:rPr>
          <w:rFonts w:cs="Tahoma"/>
          <w:sz w:val="28"/>
          <w:lang w:val="el-GR"/>
        </w:rPr>
        <w:t xml:space="preserve"> Ταξιαρχίας Πεζικού στον βαθμό υπιάτρου. Επιστημονικός συνεργάτης Ορθοπαιδικής Κλινικής ΓΝ Πτολεμαίδας «Μποδοσάκειο» (Νοεμ 2003-Νοεμ. 2005).</w:t>
      </w:r>
    </w:p>
    <w:p w14:paraId="6B37D5DF" w14:textId="77777777" w:rsidR="00097D26" w:rsidRPr="00F73DB8" w:rsidRDefault="00097D26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 xml:space="preserve">Ειδικότητα στη Γενική Χειρουργική </w:t>
      </w:r>
      <w:r w:rsidR="00F73DB8">
        <w:rPr>
          <w:rFonts w:cs="Tahoma"/>
          <w:sz w:val="28"/>
          <w:lang w:val="el-GR"/>
        </w:rPr>
        <w:t>του 424 Γενικού Στρατιωτικού Νοσοκομείου Θεσσαλονίκης (Νοεμ. 2005- Νοεμ. 2006).</w:t>
      </w:r>
    </w:p>
    <w:p w14:paraId="5814AADF" w14:textId="77777777" w:rsidR="00F73DB8" w:rsidRPr="00F73DB8" w:rsidRDefault="00F73DB8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Ειδικότητα Ορθοπαιδικής στο 424 Γενικό Στρατιωτικό Νοσοκομείο Θεσσαλονίκης (Νοεμ. 2006- Ιαν. 2008).</w:t>
      </w:r>
    </w:p>
    <w:p w14:paraId="2BEC055B" w14:textId="77777777" w:rsidR="00F73DB8" w:rsidRPr="00F73DB8" w:rsidRDefault="00F73DB8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 xml:space="preserve">Ειδικότητα Ορθοπαιδικής στην Ά Πανεπιτημιακή Κλινική του ΓΝ Παπανικολάου Θεσσαλονίκης διάρκειας 4 ετών (Ιαν 2008- Ιαν. 2012). </w:t>
      </w:r>
    </w:p>
    <w:p w14:paraId="18962D75" w14:textId="77777777" w:rsidR="00F73DB8" w:rsidRPr="00F73DB8" w:rsidRDefault="00F73DB8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Λήψη ειδικότητας Ορθοπαιδικής μετα από εξετάσεις (Φεβ. 2012).</w:t>
      </w:r>
    </w:p>
    <w:p w14:paraId="545A9A39" w14:textId="77777777" w:rsidR="00F73DB8" w:rsidRPr="00F73DB8" w:rsidRDefault="00F73DB8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Επιμελητής Β΄Ορθοπαιδικής κλινικής 424 Γενικού Στρατιωτικού Νοσοκομείου Θεσσαλονίκης (Φεβ. 2012- Σεπ. 2012)</w:t>
      </w:r>
    </w:p>
    <w:p w14:paraId="32DB69CE" w14:textId="77777777" w:rsidR="00F73DB8" w:rsidRPr="00F73DB8" w:rsidRDefault="00F73DB8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Ιατρός 71 Αερομεταφερόμενης Ταξιαρχίας Πεζικού (Σεπ. 2012- Σεπ 2014)</w:t>
      </w:r>
    </w:p>
    <w:p w14:paraId="2676C94C" w14:textId="77777777" w:rsidR="00F73DB8" w:rsidRPr="000249DA" w:rsidRDefault="00F73DB8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 xml:space="preserve">Επιστημονικός Συνεργάτης </w:t>
      </w:r>
      <w:r w:rsidR="00E86FB9">
        <w:rPr>
          <w:rFonts w:cs="Tahoma"/>
          <w:sz w:val="28"/>
          <w:lang w:val="el-GR"/>
        </w:rPr>
        <w:t>Α΄Ορθοπαιδικής Κλινικής ΓΝ Παπανικολάου Θεσσαλονίκης (Οκτ. 2012- Σεπ. 2014) στο τμήμα αθλητικών κακώσεων και χειρουργικής ώμου.</w:t>
      </w:r>
    </w:p>
    <w:p w14:paraId="36152AB2" w14:textId="77777777" w:rsidR="000249DA" w:rsidRPr="00E86FB9" w:rsidRDefault="000249DA" w:rsidP="009201C1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Επιμελητής Β΄Ορθοπαιδικής κλινικής 424 Γενικού Στρατιωτικού Νοσοκομείου Θεσσαλονίκης (Σεπ. 2014- Οκτ. 2015)</w:t>
      </w:r>
    </w:p>
    <w:p w14:paraId="6513D072" w14:textId="77777777" w:rsidR="000249DA" w:rsidRPr="000249DA" w:rsidRDefault="00E86FB9" w:rsidP="009A3B99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 xml:space="preserve">Λήψη τίτλου διδάκτορος </w:t>
      </w:r>
      <w:r>
        <w:rPr>
          <w:rFonts w:cs="Tahoma"/>
          <w:sz w:val="28"/>
        </w:rPr>
        <w:t>(PhD)</w:t>
      </w:r>
      <w:r w:rsidR="000249DA">
        <w:rPr>
          <w:rFonts w:cs="Tahoma"/>
          <w:sz w:val="28"/>
        </w:rPr>
        <w:t xml:space="preserve"> του Αριστοτέλειου Πανεπιστημίου Θεσσαλονίκης με βαθμό άριστα (Σεπ. 2015).</w:t>
      </w:r>
    </w:p>
    <w:p w14:paraId="443080D4" w14:textId="77777777" w:rsidR="000249DA" w:rsidRPr="000249DA" w:rsidRDefault="000249DA" w:rsidP="009A3B99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rFonts w:cs="Tahoma"/>
          <w:sz w:val="28"/>
          <w:lang w:val="el-GR"/>
        </w:rPr>
        <w:t>Μετεκπαίδευση στην χειρουργική του Ώμου και Γόνατος (</w:t>
      </w:r>
      <w:r>
        <w:rPr>
          <w:rFonts w:cs="Tahoma"/>
          <w:sz w:val="28"/>
        </w:rPr>
        <w:t xml:space="preserve">Clinical and Research Fellowship) </w:t>
      </w:r>
      <w:r>
        <w:rPr>
          <w:rFonts w:cs="Tahoma"/>
          <w:sz w:val="28"/>
          <w:lang w:val="el-GR"/>
        </w:rPr>
        <w:t xml:space="preserve">στην </w:t>
      </w:r>
      <w:r>
        <w:rPr>
          <w:sz w:val="28"/>
          <w:lang w:val="el-GR"/>
        </w:rPr>
        <w:t xml:space="preserve">Clinique des Cedres, Echirolles, Grenoble, </w:t>
      </w:r>
      <w:r>
        <w:rPr>
          <w:sz w:val="28"/>
        </w:rPr>
        <w:t>Rhône-Alpes,</w:t>
      </w:r>
      <w:r>
        <w:rPr>
          <w:sz w:val="28"/>
          <w:lang w:val="el-GR"/>
        </w:rPr>
        <w:t>France (Νοεμ. 2015- Νοεμ 2017).</w:t>
      </w:r>
    </w:p>
    <w:p w14:paraId="13CB0F93" w14:textId="77777777" w:rsidR="000249DA" w:rsidRPr="000249DA" w:rsidRDefault="000249DA" w:rsidP="009A3B99">
      <w:pPr>
        <w:pStyle w:val="ListParagraph"/>
        <w:numPr>
          <w:ilvl w:val="0"/>
          <w:numId w:val="18"/>
        </w:numPr>
        <w:jc w:val="both"/>
        <w:rPr>
          <w:rFonts w:cs="Tahoma"/>
          <w:b/>
          <w:sz w:val="28"/>
          <w:u w:val="single"/>
        </w:rPr>
      </w:pPr>
      <w:r>
        <w:rPr>
          <w:sz w:val="28"/>
          <w:lang w:val="el-GR"/>
        </w:rPr>
        <w:t>Παρούσα Θέση. Επιμελητής Β΄Ορθοπαιδικής Κλινικής 401 Γενικού Στρατιωτικού Νοσοκομείου Αθηνών. Επιστημονικός συνεργάτης Βιοκλινικής Αθηνών.</w:t>
      </w:r>
    </w:p>
    <w:p w14:paraId="7021239C" w14:textId="77777777" w:rsidR="007B07BD" w:rsidRDefault="007B07BD" w:rsidP="000249DA">
      <w:pPr>
        <w:jc w:val="both"/>
        <w:rPr>
          <w:rFonts w:cs="Tahoma"/>
          <w:b/>
          <w:sz w:val="28"/>
          <w:u w:val="single"/>
        </w:rPr>
      </w:pPr>
    </w:p>
    <w:p w14:paraId="42601421" w14:textId="77777777" w:rsidR="000249DA" w:rsidRDefault="000249DA" w:rsidP="000249DA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 xml:space="preserve">Η καθημερινή κλινική-χειρουργική δραστηριότητα εντοπίζεται στην αντιμετώπιση παθήσεων </w:t>
      </w:r>
      <w:r w:rsidRPr="00195501">
        <w:rPr>
          <w:rFonts w:cs="Tahoma"/>
          <w:b/>
          <w:sz w:val="28"/>
        </w:rPr>
        <w:t>της ωμικής ζώνης</w:t>
      </w:r>
      <w:r>
        <w:rPr>
          <w:rFonts w:cs="Tahoma"/>
          <w:sz w:val="28"/>
        </w:rPr>
        <w:t>:</w:t>
      </w:r>
    </w:p>
    <w:p w14:paraId="7AF10496" w14:textId="77777777" w:rsidR="000249DA" w:rsidRDefault="000249DA" w:rsidP="000249DA">
      <w:pPr>
        <w:pStyle w:val="ListParagraph"/>
        <w:numPr>
          <w:ilvl w:val="0"/>
          <w:numId w:val="19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Αρθροσκοπική αποκατάσταση (ρήξεις στροφικού πετάλου, αστάθεια)</w:t>
      </w:r>
    </w:p>
    <w:p w14:paraId="0B49DD17" w14:textId="77777777" w:rsidR="000249DA" w:rsidRDefault="000249DA" w:rsidP="000249DA">
      <w:pPr>
        <w:pStyle w:val="ListParagraph"/>
        <w:numPr>
          <w:ilvl w:val="0"/>
          <w:numId w:val="19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Αρθροπλαστικές της περιοχής (Ανατομική και Ανάστροφη αρθροπλαστική ώμου)</w:t>
      </w:r>
    </w:p>
    <w:p w14:paraId="2BB372BB" w14:textId="77777777" w:rsidR="000249DA" w:rsidRDefault="000249DA" w:rsidP="000249DA">
      <w:pPr>
        <w:pStyle w:val="ListParagraph"/>
        <w:numPr>
          <w:ilvl w:val="0"/>
          <w:numId w:val="19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Τραύμα (Κατάγματα και εξαρθρήματα της ωμικής ζώνης)</w:t>
      </w:r>
    </w:p>
    <w:p w14:paraId="1E452C54" w14:textId="77777777" w:rsidR="001740A7" w:rsidRDefault="001740A7" w:rsidP="001740A7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 xml:space="preserve">καθώς και αντιμετώπιση </w:t>
      </w:r>
      <w:r w:rsidR="00610AEB">
        <w:rPr>
          <w:rFonts w:cs="Tahoma"/>
          <w:sz w:val="28"/>
        </w:rPr>
        <w:t xml:space="preserve">παθήσεων </w:t>
      </w:r>
      <w:r w:rsidR="00610AEB" w:rsidRPr="00195501">
        <w:rPr>
          <w:rFonts w:cs="Tahoma"/>
          <w:b/>
          <w:sz w:val="28"/>
        </w:rPr>
        <w:t>του γόνατος</w:t>
      </w:r>
      <w:r w:rsidR="00610AEB">
        <w:rPr>
          <w:rFonts w:cs="Tahoma"/>
          <w:sz w:val="28"/>
        </w:rPr>
        <w:t>:</w:t>
      </w:r>
    </w:p>
    <w:p w14:paraId="5EC2556D" w14:textId="77777777" w:rsidR="00610AEB" w:rsidRDefault="00610AEB" w:rsidP="00610AEB">
      <w:pPr>
        <w:pStyle w:val="ListParagraph"/>
        <w:numPr>
          <w:ilvl w:val="0"/>
          <w:numId w:val="21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Αρθροσκοπικές επεμβάσεις (Συνδεσμοπλαστική προσθίου χιαστού, οπισθίου χιαστού, οπίσθιας έξω γωνίας, έσω πλαγίου συνδέσμου, συρραφή μηνίσκου, αποκατάσταση χόνδρινων βλαβών)</w:t>
      </w:r>
    </w:p>
    <w:p w14:paraId="6054184D" w14:textId="77777777" w:rsidR="00610AEB" w:rsidRDefault="00610AEB" w:rsidP="00610AEB">
      <w:pPr>
        <w:pStyle w:val="ListParagraph"/>
        <w:numPr>
          <w:ilvl w:val="0"/>
          <w:numId w:val="21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Αρθροπλαστικές της περιοχής του γόνατος</w:t>
      </w:r>
    </w:p>
    <w:p w14:paraId="15353CC8" w14:textId="77777777" w:rsidR="00610AEB" w:rsidRPr="00610AEB" w:rsidRDefault="00610AEB" w:rsidP="00610AEB">
      <w:pPr>
        <w:pStyle w:val="ListParagraph"/>
        <w:numPr>
          <w:ilvl w:val="0"/>
          <w:numId w:val="21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 xml:space="preserve">Οστεοτομίες της περιοχής του γόνατος. </w:t>
      </w:r>
    </w:p>
    <w:p w14:paraId="36699355" w14:textId="77777777" w:rsidR="00E01652" w:rsidRDefault="00E01652" w:rsidP="00EB3729">
      <w:pPr>
        <w:widowControl w:val="0"/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</w:p>
    <w:p w14:paraId="0B45F315" w14:textId="77777777" w:rsidR="00E01652" w:rsidRDefault="00E01652" w:rsidP="00EB3729">
      <w:pPr>
        <w:widowControl w:val="0"/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</w:p>
    <w:p w14:paraId="158B1FE2" w14:textId="77777777" w:rsidR="00B33CCE" w:rsidRPr="00B33CCE" w:rsidRDefault="00B33CCE" w:rsidP="00B33CCE">
      <w:pPr>
        <w:rPr>
          <w:b/>
          <w:sz w:val="28"/>
          <w:u w:val="single"/>
          <w:lang w:val="el-GR"/>
        </w:rPr>
      </w:pPr>
      <w:r>
        <w:rPr>
          <w:b/>
          <w:sz w:val="28"/>
          <w:u w:val="single"/>
          <w:lang w:val="el-GR"/>
        </w:rPr>
        <w:t xml:space="preserve"> </w:t>
      </w:r>
      <w:r w:rsidR="00610AEB">
        <w:rPr>
          <w:b/>
          <w:sz w:val="28"/>
          <w:u w:val="single"/>
          <w:lang w:val="el-GR"/>
        </w:rPr>
        <w:t>Μέλος Εθνικών και Διεθνών Επιστημονικών Κοινοτήτων</w:t>
      </w:r>
    </w:p>
    <w:p w14:paraId="1552DDDF" w14:textId="77777777" w:rsidR="00B33CCE" w:rsidRDefault="00B33CCE" w:rsidP="00B33CCE">
      <w:pPr>
        <w:rPr>
          <w:b/>
          <w:sz w:val="28"/>
          <w:u w:val="single"/>
          <w:lang w:val="el-GR"/>
        </w:rPr>
      </w:pPr>
    </w:p>
    <w:p w14:paraId="27167367" w14:textId="77777777" w:rsidR="00B33CCE" w:rsidRDefault="00B33CCE" w:rsidP="00B33CCE">
      <w:pPr>
        <w:rPr>
          <w:sz w:val="28"/>
          <w:lang w:val="el-GR"/>
        </w:rPr>
      </w:pPr>
    </w:p>
    <w:p w14:paraId="23560385" w14:textId="77777777" w:rsidR="00B33CCE" w:rsidRDefault="00610AEB" w:rsidP="00B33CCE">
      <w:pPr>
        <w:rPr>
          <w:sz w:val="28"/>
          <w:lang w:val="el-GR"/>
        </w:rPr>
      </w:pPr>
      <w:r>
        <w:rPr>
          <w:sz w:val="28"/>
          <w:lang w:val="el-GR"/>
        </w:rPr>
        <w:t>Ελληνική Αρθροσκοπική Εταιρεία (ΕΑΕ).</w:t>
      </w:r>
    </w:p>
    <w:p w14:paraId="35D1DBA2" w14:textId="77777777" w:rsidR="00B33CCE" w:rsidRDefault="00B33CCE" w:rsidP="00B33CCE">
      <w:pPr>
        <w:rPr>
          <w:sz w:val="28"/>
          <w:lang w:val="el-GR"/>
        </w:rPr>
      </w:pPr>
    </w:p>
    <w:p w14:paraId="4EE3B948" w14:textId="77777777" w:rsidR="00B33CCE" w:rsidRDefault="00B33CCE" w:rsidP="00B33CCE">
      <w:pPr>
        <w:rPr>
          <w:sz w:val="28"/>
        </w:rPr>
      </w:pPr>
      <w:r>
        <w:rPr>
          <w:sz w:val="28"/>
          <w:lang w:val="el-GR"/>
        </w:rPr>
        <w:t>AO Foundation Member</w:t>
      </w:r>
      <w:r w:rsidR="00451D26">
        <w:rPr>
          <w:sz w:val="28"/>
          <w:lang w:val="el-GR"/>
        </w:rPr>
        <w:t xml:space="preserve"> (</w:t>
      </w:r>
      <w:r w:rsidR="00451D26">
        <w:rPr>
          <w:sz w:val="28"/>
        </w:rPr>
        <w:t>Attended basic and advanced workshops of AO principles in trauma surgery).</w:t>
      </w:r>
    </w:p>
    <w:p w14:paraId="1147DA6C" w14:textId="77777777" w:rsidR="00D43054" w:rsidRDefault="00D43054" w:rsidP="00B33CCE">
      <w:pPr>
        <w:rPr>
          <w:sz w:val="28"/>
        </w:rPr>
      </w:pPr>
    </w:p>
    <w:p w14:paraId="0C931DDB" w14:textId="77777777" w:rsidR="00D43054" w:rsidRDefault="00D43054" w:rsidP="00B33CCE">
      <w:pPr>
        <w:rPr>
          <w:sz w:val="28"/>
        </w:rPr>
      </w:pPr>
      <w:r>
        <w:rPr>
          <w:sz w:val="28"/>
        </w:rPr>
        <w:t xml:space="preserve">ESSKA </w:t>
      </w:r>
      <w:r w:rsidR="002960EC">
        <w:rPr>
          <w:sz w:val="28"/>
        </w:rPr>
        <w:t>(</w:t>
      </w:r>
      <w:r w:rsidR="002960EC" w:rsidRPr="002960EC">
        <w:rPr>
          <w:sz w:val="28"/>
        </w:rPr>
        <w:t>European Society for Sports Traumatology, Knee Surgery and Arthroscopy</w:t>
      </w:r>
      <w:r w:rsidR="002960EC">
        <w:rPr>
          <w:sz w:val="28"/>
        </w:rPr>
        <w:t>)</w:t>
      </w:r>
    </w:p>
    <w:p w14:paraId="02ED0C04" w14:textId="77777777" w:rsidR="002960EC" w:rsidRDefault="002960EC" w:rsidP="00B33CCE">
      <w:pPr>
        <w:rPr>
          <w:sz w:val="28"/>
        </w:rPr>
      </w:pPr>
    </w:p>
    <w:p w14:paraId="5AF2A46F" w14:textId="77777777" w:rsidR="008E6743" w:rsidRPr="00684EF5" w:rsidRDefault="00013808" w:rsidP="00B33CCE">
      <w:pPr>
        <w:rPr>
          <w:sz w:val="28"/>
        </w:rPr>
      </w:pPr>
      <w:r>
        <w:rPr>
          <w:sz w:val="28"/>
        </w:rPr>
        <w:t>SECEC (European Society of Shoulder and Elbow) (Under CV evaluation)</w:t>
      </w:r>
    </w:p>
    <w:p w14:paraId="299B0BE5" w14:textId="77777777" w:rsidR="008E6743" w:rsidRDefault="008E6743" w:rsidP="00B33CCE">
      <w:pPr>
        <w:rPr>
          <w:b/>
          <w:sz w:val="28"/>
          <w:u w:val="single"/>
          <w:lang w:val="el-GR"/>
        </w:rPr>
      </w:pPr>
    </w:p>
    <w:p w14:paraId="3C242B4E" w14:textId="77777777" w:rsidR="00B33CCE" w:rsidRPr="002960EC" w:rsidRDefault="002960EC" w:rsidP="00B33CCE">
      <w:pPr>
        <w:rPr>
          <w:b/>
          <w:sz w:val="28"/>
          <w:u w:val="single"/>
          <w:lang w:val="el-GR"/>
        </w:rPr>
      </w:pPr>
      <w:r w:rsidRPr="002960EC">
        <w:rPr>
          <w:b/>
          <w:sz w:val="28"/>
          <w:u w:val="single"/>
          <w:lang w:val="el-GR"/>
        </w:rPr>
        <w:t>Μέλος Οργανωτικής Επιτροπής Επιστημονικών Εκδηλώσεων</w:t>
      </w:r>
    </w:p>
    <w:p w14:paraId="529E2461" w14:textId="77777777" w:rsidR="00B33CCE" w:rsidRPr="00B33CCE" w:rsidRDefault="00B33CCE" w:rsidP="00B33CCE">
      <w:pPr>
        <w:rPr>
          <w:sz w:val="28"/>
          <w:lang w:val="el-GR"/>
        </w:rPr>
      </w:pPr>
    </w:p>
    <w:p w14:paraId="17E67D4D" w14:textId="77777777" w:rsidR="00B33CCE" w:rsidRDefault="00A543B4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5</w:t>
      </w:r>
      <w:r w:rsidRPr="00A543B4">
        <w:rPr>
          <w:rFonts w:cs="Tahoma"/>
          <w:sz w:val="28"/>
          <w:vertAlign w:val="superscript"/>
        </w:rPr>
        <w:t>th</w:t>
      </w:r>
      <w:r>
        <w:rPr>
          <w:rFonts w:cs="Tahoma"/>
          <w:sz w:val="28"/>
        </w:rPr>
        <w:t xml:space="preserve"> Arthroscopic meeting in Thessaloniki, 424 General Military Hospital, February 12, 2007</w:t>
      </w:r>
    </w:p>
    <w:p w14:paraId="0061A135" w14:textId="77777777" w:rsidR="00A543B4" w:rsidRDefault="00A543B4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6</w:t>
      </w:r>
      <w:r w:rsidRPr="00A543B4">
        <w:rPr>
          <w:rFonts w:cs="Tahoma"/>
          <w:sz w:val="28"/>
          <w:vertAlign w:val="superscript"/>
        </w:rPr>
        <w:t>th</w:t>
      </w:r>
      <w:r>
        <w:rPr>
          <w:rFonts w:cs="Tahoma"/>
          <w:sz w:val="28"/>
        </w:rPr>
        <w:t xml:space="preserve"> Arthroscopic meeting in Thessaloniki, 424 General Military Hospital, February 16, 2008</w:t>
      </w:r>
    </w:p>
    <w:p w14:paraId="3C722481" w14:textId="77777777" w:rsidR="00A543B4" w:rsidRDefault="00A543B4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7</w:t>
      </w:r>
      <w:r w:rsidRPr="00A543B4">
        <w:rPr>
          <w:rFonts w:cs="Tahoma"/>
          <w:sz w:val="28"/>
          <w:vertAlign w:val="superscript"/>
        </w:rPr>
        <w:t>th</w:t>
      </w:r>
      <w:r>
        <w:rPr>
          <w:rFonts w:cs="Tahoma"/>
          <w:sz w:val="28"/>
        </w:rPr>
        <w:t xml:space="preserve"> Arthroscopic meeting in Thessaloniki, 424 General Military Hospital, February 21, 2009</w:t>
      </w:r>
    </w:p>
    <w:p w14:paraId="01EF2FD3" w14:textId="77777777" w:rsidR="00A543B4" w:rsidRDefault="00A543B4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65</w:t>
      </w:r>
      <w:r w:rsidRPr="00A543B4">
        <w:rPr>
          <w:rFonts w:cs="Tahoma"/>
          <w:sz w:val="28"/>
          <w:vertAlign w:val="superscript"/>
        </w:rPr>
        <w:t>th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Congress, Hellenic Association of Traumatology and Orthopedic Surgery, Athens</w:t>
      </w:r>
      <w:r w:rsidR="009A3CA8">
        <w:rPr>
          <w:rFonts w:cs="Tahoma"/>
          <w:sz w:val="28"/>
        </w:rPr>
        <w:t>, October 7-10, 2009</w:t>
      </w:r>
    </w:p>
    <w:p w14:paraId="500A740A" w14:textId="77777777" w:rsidR="00A543B4" w:rsidRDefault="009A3CA8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 xml:space="preserve">Hip and Knee Congress, </w:t>
      </w:r>
      <w:r w:rsidRPr="00A543B4">
        <w:rPr>
          <w:rFonts w:cs="Tahoma"/>
          <w:sz w:val="28"/>
        </w:rPr>
        <w:t xml:space="preserve">Hellenic Association of Traumatology and Orthopedic Surgery, </w:t>
      </w:r>
      <w:r>
        <w:rPr>
          <w:rFonts w:cs="Tahoma"/>
          <w:sz w:val="28"/>
        </w:rPr>
        <w:t>Thessaloniki, November 26-28, 2010</w:t>
      </w:r>
    </w:p>
    <w:p w14:paraId="3C127AED" w14:textId="77777777" w:rsidR="009A3CA8" w:rsidRDefault="009A3CA8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30</w:t>
      </w:r>
      <w:r w:rsidRPr="009A3CA8">
        <w:rPr>
          <w:rFonts w:cs="Tahoma"/>
          <w:sz w:val="28"/>
          <w:vertAlign w:val="superscript"/>
        </w:rPr>
        <w:t>th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</w:t>
      </w:r>
      <w:r>
        <w:rPr>
          <w:rFonts w:cs="Tahoma"/>
          <w:sz w:val="28"/>
        </w:rPr>
        <w:t xml:space="preserve"> of </w:t>
      </w:r>
      <w:r w:rsidRPr="009A3CA8">
        <w:rPr>
          <w:rFonts w:cs="Tahoma"/>
          <w:sz w:val="28"/>
        </w:rPr>
        <w:t>Orthopaedi</w:t>
      </w:r>
      <w:r>
        <w:rPr>
          <w:rFonts w:cs="Tahoma"/>
          <w:sz w:val="28"/>
        </w:rPr>
        <w:t xml:space="preserve">c Association of </w:t>
      </w:r>
      <w:r w:rsidRPr="009A3CA8">
        <w:rPr>
          <w:rFonts w:cs="Tahoma"/>
          <w:sz w:val="28"/>
        </w:rPr>
        <w:t>Macedonia- Thrace, Greece</w:t>
      </w:r>
      <w:r>
        <w:rPr>
          <w:rFonts w:cs="Tahoma"/>
          <w:sz w:val="28"/>
        </w:rPr>
        <w:t>, April 29- May 1, 2011.</w:t>
      </w:r>
    </w:p>
    <w:p w14:paraId="2C02B808" w14:textId="77777777" w:rsidR="003C75FF" w:rsidRDefault="003C75FF" w:rsidP="00A543B4">
      <w:pPr>
        <w:numPr>
          <w:ilvl w:val="0"/>
          <w:numId w:val="6"/>
        </w:numPr>
        <w:jc w:val="both"/>
        <w:rPr>
          <w:rFonts w:cs="Tahoma"/>
          <w:sz w:val="28"/>
        </w:rPr>
      </w:pPr>
      <w:r>
        <w:rPr>
          <w:rFonts w:cs="Tahoma"/>
          <w:sz w:val="28"/>
        </w:rPr>
        <w:t>33</w:t>
      </w:r>
      <w:r>
        <w:rPr>
          <w:rFonts w:cs="Tahoma"/>
          <w:sz w:val="28"/>
          <w:vertAlign w:val="superscript"/>
        </w:rPr>
        <w:t>rd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</w:t>
      </w:r>
      <w:r>
        <w:rPr>
          <w:rFonts w:cs="Tahoma"/>
          <w:sz w:val="28"/>
        </w:rPr>
        <w:t xml:space="preserve"> of </w:t>
      </w:r>
      <w:r w:rsidRPr="009A3CA8">
        <w:rPr>
          <w:rFonts w:cs="Tahoma"/>
          <w:sz w:val="28"/>
        </w:rPr>
        <w:t>Orthopaedi</w:t>
      </w:r>
      <w:r>
        <w:rPr>
          <w:rFonts w:cs="Tahoma"/>
          <w:sz w:val="28"/>
        </w:rPr>
        <w:t xml:space="preserve">c Association of </w:t>
      </w:r>
      <w:r w:rsidRPr="009A3CA8">
        <w:rPr>
          <w:rFonts w:cs="Tahoma"/>
          <w:sz w:val="28"/>
        </w:rPr>
        <w:t>Macedonia- Thrace, Greece</w:t>
      </w:r>
      <w:r>
        <w:rPr>
          <w:rFonts w:cs="Tahoma"/>
          <w:sz w:val="28"/>
        </w:rPr>
        <w:t>, April 24-27, 2014.</w:t>
      </w:r>
    </w:p>
    <w:p w14:paraId="7F5ACDE3" w14:textId="77777777" w:rsidR="00D25A1C" w:rsidRDefault="00D25A1C">
      <w:pPr>
        <w:jc w:val="both"/>
        <w:rPr>
          <w:rFonts w:cs="Tahoma"/>
          <w:sz w:val="28"/>
        </w:rPr>
      </w:pPr>
    </w:p>
    <w:p w14:paraId="59998C80" w14:textId="77777777" w:rsidR="00D25A1C" w:rsidRDefault="00D25A1C">
      <w:pPr>
        <w:jc w:val="both"/>
        <w:rPr>
          <w:rFonts w:cs="Tahoma"/>
          <w:sz w:val="28"/>
        </w:rPr>
      </w:pPr>
    </w:p>
    <w:p w14:paraId="72B00142" w14:textId="77777777" w:rsidR="00013808" w:rsidRDefault="00013808">
      <w:pPr>
        <w:suppressAutoHyphens w:val="0"/>
        <w:rPr>
          <w:b/>
          <w:bCs/>
          <w:sz w:val="28"/>
          <w:u w:val="single"/>
        </w:rPr>
      </w:pPr>
      <w:r>
        <w:rPr>
          <w:b/>
          <w:bCs/>
          <w:u w:val="single"/>
        </w:rPr>
        <w:br w:type="page"/>
      </w:r>
    </w:p>
    <w:p w14:paraId="652D3D5B" w14:textId="77777777" w:rsidR="007E0BE7" w:rsidRDefault="002960EC">
      <w:pPr>
        <w:pStyle w:val="BodyText"/>
        <w:jc w:val="left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Προσκεκλημένος Ομιλητής- Εκπαιδευτής σε Επιστημονικά Συνέδρια-Courses</w:t>
      </w:r>
    </w:p>
    <w:p w14:paraId="1397B9FB" w14:textId="77777777" w:rsidR="00451D26" w:rsidRDefault="00451D26">
      <w:pPr>
        <w:pStyle w:val="BodyText"/>
        <w:jc w:val="left"/>
        <w:rPr>
          <w:b/>
          <w:bCs/>
          <w:u w:val="single"/>
          <w:lang w:val="en-US"/>
        </w:rPr>
      </w:pPr>
    </w:p>
    <w:p w14:paraId="3EC69791" w14:textId="77777777" w:rsidR="00451D26" w:rsidRDefault="00451D26" w:rsidP="00451D26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Anterior Shoulder Instability. Basic Seminar in Sports Injuries. </w:t>
      </w:r>
      <w:r w:rsidRPr="00451D26">
        <w:rPr>
          <w:bCs/>
          <w:lang w:val="en-US"/>
        </w:rPr>
        <w:t>European College of Sports medicine and Exercise Physicians</w:t>
      </w:r>
      <w:r>
        <w:rPr>
          <w:bCs/>
          <w:lang w:val="en-US"/>
        </w:rPr>
        <w:t>. Kaftatzogleio Stadium, Thessaloniki, Greece. May 15-17, 2009.</w:t>
      </w:r>
    </w:p>
    <w:p w14:paraId="63B17728" w14:textId="77777777" w:rsidR="00451D26" w:rsidRDefault="00451D26" w:rsidP="00451D26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First Traumatic Shoulder Dislocation, Residents’ Round Table, </w:t>
      </w:r>
      <w:r w:rsidRPr="00451D26">
        <w:rPr>
          <w:bCs/>
          <w:lang w:val="en-US"/>
        </w:rPr>
        <w:t>Orthopedic Congress of Orthopaedic Association of Macedonia- Thrace</w:t>
      </w:r>
      <w:r>
        <w:rPr>
          <w:bCs/>
          <w:lang w:val="en-US"/>
        </w:rPr>
        <w:t>, Greece, May 1-4, 2008.</w:t>
      </w:r>
    </w:p>
    <w:p w14:paraId="2A351F6F" w14:textId="77777777" w:rsidR="00451D26" w:rsidRDefault="00451D26" w:rsidP="00451D26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Epidemiology, Pathophysiology, Treatment of Rotator Cuff Tears. Residents’ Round Table, </w:t>
      </w:r>
      <w:r w:rsidRPr="00451D26">
        <w:rPr>
          <w:bCs/>
          <w:lang w:val="en-US"/>
        </w:rPr>
        <w:t>Orthopedic Congress of Orthopaedic Association of Macedonia- Thrace</w:t>
      </w:r>
      <w:r>
        <w:rPr>
          <w:bCs/>
          <w:lang w:val="en-US"/>
        </w:rPr>
        <w:t>, Greece, April 22-25, 2009.</w:t>
      </w:r>
    </w:p>
    <w:p w14:paraId="5303C05C" w14:textId="77777777" w:rsidR="00451D26" w:rsidRDefault="000F5484" w:rsidP="00451D26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>Clinical Examination of Shoulder Lesions, 9</w:t>
      </w:r>
      <w:r w:rsidRPr="000F5484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Arthoscopic Meeting </w:t>
      </w:r>
      <w:r w:rsidRPr="000F5484">
        <w:rPr>
          <w:bCs/>
          <w:lang w:val="en-US"/>
        </w:rPr>
        <w:t>in Thessaloniki, 424 General Military Hospital, February</w:t>
      </w:r>
      <w:r>
        <w:rPr>
          <w:bCs/>
          <w:lang w:val="en-US"/>
        </w:rPr>
        <w:t xml:space="preserve"> 26, 2011.</w:t>
      </w:r>
    </w:p>
    <w:p w14:paraId="51F77DDC" w14:textId="77777777" w:rsidR="0022393F" w:rsidRPr="0022393F" w:rsidRDefault="000F5484" w:rsidP="0022393F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Fractures in High Risk Patients, Residents’ Round Table, </w:t>
      </w:r>
      <w:r w:rsidRPr="00451D26">
        <w:rPr>
          <w:bCs/>
          <w:lang w:val="en-US"/>
        </w:rPr>
        <w:t>Orthopedic Congress of Orthopaedic Association of Macedonia- Thrace</w:t>
      </w:r>
      <w:r>
        <w:rPr>
          <w:bCs/>
          <w:lang w:val="en-US"/>
        </w:rPr>
        <w:t xml:space="preserve">, Greece, </w:t>
      </w:r>
      <w:r>
        <w:rPr>
          <w:rFonts w:cs="Tahoma"/>
        </w:rPr>
        <w:t>April 29- May 1, 2011.</w:t>
      </w:r>
    </w:p>
    <w:p w14:paraId="1EA4451A" w14:textId="77777777" w:rsidR="0022393F" w:rsidRPr="0022393F" w:rsidRDefault="0022393F" w:rsidP="0022393F">
      <w:pPr>
        <w:pStyle w:val="BodyText"/>
        <w:numPr>
          <w:ilvl w:val="0"/>
          <w:numId w:val="7"/>
        </w:numPr>
        <w:jc w:val="left"/>
        <w:rPr>
          <w:bCs/>
          <w:szCs w:val="28"/>
          <w:lang w:val="en-US"/>
        </w:rPr>
      </w:pPr>
      <w:r w:rsidRPr="0022393F">
        <w:rPr>
          <w:rFonts w:ascii="Calibri" w:hAnsi="Calibri"/>
          <w:color w:val="000000"/>
          <w:sz w:val="26"/>
          <w:szCs w:val="26"/>
          <w:lang w:val="en-GB"/>
        </w:rPr>
        <w:t xml:space="preserve"> </w:t>
      </w:r>
      <w:r w:rsidRPr="0022393F">
        <w:rPr>
          <w:rFonts w:ascii="Calibri" w:hAnsi="Calibri"/>
          <w:color w:val="000000"/>
          <w:szCs w:val="28"/>
          <w:lang w:val="en-GB"/>
        </w:rPr>
        <w:t>Table Instructor, AO</w:t>
      </w:r>
      <w:r w:rsidR="004F6B44">
        <w:rPr>
          <w:rFonts w:ascii="Calibri" w:hAnsi="Calibri"/>
          <w:color w:val="000000"/>
          <w:szCs w:val="28"/>
          <w:lang w:val="en-GB"/>
        </w:rPr>
        <w:t xml:space="preserve"> </w:t>
      </w:r>
      <w:r w:rsidRPr="0022393F">
        <w:rPr>
          <w:rFonts w:ascii="Calibri" w:hAnsi="Calibri"/>
          <w:color w:val="000000"/>
          <w:szCs w:val="28"/>
          <w:lang w:val="en-GB"/>
        </w:rPr>
        <w:t>Trauma Balkan Course: Principles</w:t>
      </w:r>
      <w:r w:rsidRPr="0022393F">
        <w:rPr>
          <w:rFonts w:ascii="Calibri" w:hAnsi="Calibri"/>
          <w:color w:val="000000"/>
          <w:szCs w:val="28"/>
          <w:lang w:val="en-US"/>
        </w:rPr>
        <w:t xml:space="preserve"> in Operative Fracture Management</w:t>
      </w:r>
      <w:r w:rsidRPr="0022393F">
        <w:rPr>
          <w:bCs/>
          <w:szCs w:val="28"/>
          <w:lang w:val="en-US"/>
        </w:rPr>
        <w:t xml:space="preserve">, </w:t>
      </w:r>
      <w:r w:rsidRPr="0022393F">
        <w:rPr>
          <w:rFonts w:ascii="Calibri" w:hAnsi="Calibri"/>
          <w:color w:val="000000"/>
          <w:szCs w:val="28"/>
          <w:lang w:val="en-GB"/>
        </w:rPr>
        <w:t>Thessaloniki, May 17-19 2012</w:t>
      </w:r>
    </w:p>
    <w:p w14:paraId="1EFBCAAB" w14:textId="77777777" w:rsidR="000F5484" w:rsidRDefault="000F5484" w:rsidP="0022393F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Scapula Fractures. </w:t>
      </w:r>
      <w:r w:rsidRPr="00451D26">
        <w:rPr>
          <w:bCs/>
          <w:lang w:val="en-US"/>
        </w:rPr>
        <w:t>Orthopedic Congress of Orthopaedic Association of Macedonia- Thrace</w:t>
      </w:r>
      <w:r>
        <w:rPr>
          <w:bCs/>
          <w:lang w:val="en-US"/>
        </w:rPr>
        <w:t>, Greece,</w:t>
      </w:r>
      <w:r>
        <w:rPr>
          <w:rFonts w:cs="Tahoma"/>
        </w:rPr>
        <w:t xml:space="preserve"> May 9-11, 2013.</w:t>
      </w:r>
    </w:p>
    <w:p w14:paraId="3C9ABBE4" w14:textId="77777777" w:rsidR="000F5484" w:rsidRDefault="000F5484" w:rsidP="0022393F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>Shoulder Injuries in Athletes, 1</w:t>
      </w:r>
      <w:r w:rsidRPr="000F5484">
        <w:rPr>
          <w:bCs/>
          <w:vertAlign w:val="superscript"/>
          <w:lang w:val="en-US"/>
        </w:rPr>
        <w:t>st</w:t>
      </w:r>
      <w:r>
        <w:rPr>
          <w:bCs/>
          <w:lang w:val="en-US"/>
        </w:rPr>
        <w:t xml:space="preserve"> Meeting of the Physiotherapy Department, AUTH, Greece.</w:t>
      </w:r>
      <w:r w:rsidR="0022393F">
        <w:rPr>
          <w:bCs/>
          <w:lang w:val="en-US"/>
        </w:rPr>
        <w:t xml:space="preserve"> May 25, 2013</w:t>
      </w:r>
    </w:p>
    <w:p w14:paraId="1726F565" w14:textId="77777777" w:rsidR="007E0BE7" w:rsidRDefault="00BB35D3" w:rsidP="00DE6158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Meniscus Injuries. Meeting of </w:t>
      </w:r>
      <w:r w:rsidR="0022393F">
        <w:rPr>
          <w:bCs/>
          <w:lang w:val="en-US"/>
        </w:rPr>
        <w:t>Greek College of Orthopaedic Surgeons. November 15-16, 2013</w:t>
      </w:r>
    </w:p>
    <w:p w14:paraId="4CA0D5D1" w14:textId="77777777" w:rsidR="00C84F0A" w:rsidRPr="003E2217" w:rsidRDefault="00580B46" w:rsidP="003E2217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3E2217">
        <w:rPr>
          <w:bCs/>
          <w:lang w:val="en-US"/>
        </w:rPr>
        <w:t>AC joint arthritis. Arthroscopic distal clavicle excision. 6</w:t>
      </w:r>
      <w:r w:rsidR="003E2217" w:rsidRPr="00755830">
        <w:rPr>
          <w:bCs/>
          <w:vertAlign w:val="superscript"/>
          <w:lang w:val="en-US"/>
        </w:rPr>
        <w:t>th</w:t>
      </w:r>
      <w:r w:rsidR="003E2217">
        <w:rPr>
          <w:bCs/>
          <w:lang w:val="en-US"/>
        </w:rPr>
        <w:t xml:space="preserve"> seminar arthroscopic shoulder surgery. 16-17 January 2014 IASO General, Athens Greece</w:t>
      </w:r>
    </w:p>
    <w:p w14:paraId="5137A09F" w14:textId="77777777" w:rsidR="003C75FF" w:rsidRPr="00B25729" w:rsidRDefault="003C75FF" w:rsidP="00DE6158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bCs/>
          <w:lang w:val="en-US"/>
        </w:rPr>
        <w:t xml:space="preserve">Arthroscopic Suprascapular Nerve Release. Technical Tips-Indications. </w:t>
      </w:r>
      <w:r>
        <w:rPr>
          <w:rFonts w:cs="Tahoma"/>
        </w:rPr>
        <w:t>33</w:t>
      </w:r>
      <w:r>
        <w:rPr>
          <w:rFonts w:cs="Tahoma"/>
          <w:vertAlign w:val="superscript"/>
        </w:rPr>
        <w:t>rd</w:t>
      </w:r>
      <w:r>
        <w:rPr>
          <w:rFonts w:cs="Tahoma"/>
        </w:rPr>
        <w:t xml:space="preserve"> </w:t>
      </w:r>
      <w:r w:rsidRPr="00A543B4">
        <w:rPr>
          <w:rFonts w:cs="Tahoma"/>
        </w:rPr>
        <w:t>Orthopedic Congress</w:t>
      </w:r>
      <w:r>
        <w:rPr>
          <w:rFonts w:cs="Tahoma"/>
        </w:rPr>
        <w:t xml:space="preserve"> of </w:t>
      </w:r>
      <w:r w:rsidRPr="009A3CA8">
        <w:rPr>
          <w:rFonts w:cs="Tahoma"/>
        </w:rPr>
        <w:t>Orthopaedi</w:t>
      </w:r>
      <w:r>
        <w:rPr>
          <w:rFonts w:cs="Tahoma"/>
        </w:rPr>
        <w:t xml:space="preserve">c Association of </w:t>
      </w:r>
      <w:r w:rsidRPr="009A3CA8">
        <w:rPr>
          <w:rFonts w:cs="Tahoma"/>
        </w:rPr>
        <w:t>Macedonia- Thrace, Greece</w:t>
      </w:r>
      <w:r>
        <w:rPr>
          <w:rFonts w:cs="Tahoma"/>
        </w:rPr>
        <w:t>, April 24-27, 2014</w:t>
      </w:r>
    </w:p>
    <w:p w14:paraId="5E19CA9A" w14:textId="77777777" w:rsidR="00B25729" w:rsidRPr="0002147B" w:rsidRDefault="00B25729" w:rsidP="00DE6158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rFonts w:cs="Tahoma"/>
        </w:rPr>
        <w:t>Registries in Total Shoulder Arthroplasties, Annual Congresss of Hellenic Orthopaedic Association, 1-4 October 2014, Athens, Greece.</w:t>
      </w:r>
    </w:p>
    <w:p w14:paraId="1E7E63CB" w14:textId="77777777" w:rsidR="0002147B" w:rsidRPr="00E2245C" w:rsidRDefault="0002147B" w:rsidP="00DE6158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rFonts w:cs="Tahoma"/>
        </w:rPr>
        <w:t xml:space="preserve">Biceps tendon lesions and Suprascapular nerve in massive rotator cuff tears. </w:t>
      </w:r>
      <w:r>
        <w:rPr>
          <w:bCs/>
          <w:lang w:val="en-US"/>
        </w:rPr>
        <w:t>13</w:t>
      </w:r>
      <w:r w:rsidRPr="000F5484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Arthoscopic Meeting </w:t>
      </w:r>
      <w:r w:rsidRPr="000F5484">
        <w:rPr>
          <w:bCs/>
          <w:lang w:val="en-US"/>
        </w:rPr>
        <w:t>in Thessaloniki, 424 Gen</w:t>
      </w:r>
      <w:r>
        <w:rPr>
          <w:bCs/>
          <w:lang w:val="en-US"/>
        </w:rPr>
        <w:t>eral Military Hospital, March 14, 2015</w:t>
      </w:r>
    </w:p>
    <w:p w14:paraId="71C72129" w14:textId="77777777" w:rsidR="00E2245C" w:rsidRPr="005E34D5" w:rsidRDefault="00E2245C" w:rsidP="00DE6158">
      <w:pPr>
        <w:pStyle w:val="BodyText"/>
        <w:numPr>
          <w:ilvl w:val="0"/>
          <w:numId w:val="7"/>
        </w:numPr>
        <w:jc w:val="left"/>
        <w:rPr>
          <w:bCs/>
          <w:lang w:val="en-US"/>
        </w:rPr>
      </w:pPr>
      <w:r>
        <w:rPr>
          <w:rFonts w:cs="Tahoma"/>
        </w:rPr>
        <w:t xml:space="preserve"> </w:t>
      </w:r>
      <w:r>
        <w:rPr>
          <w:rFonts w:cs="Tahoma"/>
          <w:lang w:val="en-US"/>
        </w:rPr>
        <w:t xml:space="preserve">Shoulder tendon injuries in athletes. </w:t>
      </w:r>
      <w:r>
        <w:rPr>
          <w:rFonts w:cs="Tahoma"/>
        </w:rPr>
        <w:t>34</w:t>
      </w:r>
      <w:r>
        <w:rPr>
          <w:rFonts w:cs="Tahoma"/>
          <w:vertAlign w:val="superscript"/>
        </w:rPr>
        <w:t xml:space="preserve">th </w:t>
      </w:r>
      <w:r w:rsidRPr="00A543B4">
        <w:rPr>
          <w:rFonts w:cs="Tahoma"/>
        </w:rPr>
        <w:t>Orthopedic Congress</w:t>
      </w:r>
      <w:r>
        <w:rPr>
          <w:rFonts w:cs="Tahoma"/>
        </w:rPr>
        <w:t xml:space="preserve"> of </w:t>
      </w:r>
      <w:r w:rsidRPr="009A3CA8">
        <w:rPr>
          <w:rFonts w:cs="Tahoma"/>
        </w:rPr>
        <w:t>Orthopaedi</w:t>
      </w:r>
      <w:r>
        <w:rPr>
          <w:rFonts w:cs="Tahoma"/>
        </w:rPr>
        <w:t xml:space="preserve">c Association of </w:t>
      </w:r>
      <w:r w:rsidRPr="009A3CA8">
        <w:rPr>
          <w:rFonts w:cs="Tahoma"/>
        </w:rPr>
        <w:t>Macedonia- Thrace, Greece</w:t>
      </w:r>
      <w:r>
        <w:rPr>
          <w:rFonts w:cs="Tahoma"/>
        </w:rPr>
        <w:t>, April 16-18, 2015</w:t>
      </w:r>
    </w:p>
    <w:p w14:paraId="7F50077E" w14:textId="77777777" w:rsidR="005E34D5" w:rsidRDefault="005E34D5" w:rsidP="0002147B">
      <w:pPr>
        <w:pStyle w:val="BodyText"/>
        <w:numPr>
          <w:ilvl w:val="0"/>
          <w:numId w:val="7"/>
        </w:numPr>
        <w:rPr>
          <w:rFonts w:cs="Tahoma"/>
        </w:rPr>
      </w:pPr>
      <w:r>
        <w:rPr>
          <w:rFonts w:cs="Tahoma"/>
        </w:rPr>
        <w:t xml:space="preserve"> </w:t>
      </w:r>
      <w:r w:rsidRPr="005E34D5">
        <w:rPr>
          <w:rFonts w:cs="Tahoma"/>
        </w:rPr>
        <w:t>Shoulder dysfunction – the impingement syndromes. Instability and pain.</w:t>
      </w:r>
      <w:r>
        <w:rPr>
          <w:rFonts w:cs="Tahoma"/>
        </w:rPr>
        <w:t xml:space="preserve"> </w:t>
      </w:r>
      <w:r w:rsidRPr="005E34D5">
        <w:rPr>
          <w:rFonts w:cs="Tahoma"/>
        </w:rPr>
        <w:t>Rotator Cuff tears</w:t>
      </w:r>
      <w:r w:rsidR="0002147B">
        <w:rPr>
          <w:rFonts w:cs="Tahoma"/>
        </w:rPr>
        <w:t xml:space="preserve"> f</w:t>
      </w:r>
      <w:r w:rsidRPr="0002147B">
        <w:rPr>
          <w:rFonts w:cs="Tahoma"/>
        </w:rPr>
        <w:t>rom ARTHROSCOPIC REPAIR TO SUBSTITUTION. 2 Day Course with practice on Cadaver Specimens National and International Faculty. 26-27 June Athens, Greece.</w:t>
      </w:r>
    </w:p>
    <w:p w14:paraId="3C3C78AA" w14:textId="77777777" w:rsidR="0002147B" w:rsidRPr="00C53656" w:rsidRDefault="0002147B" w:rsidP="0002147B">
      <w:pPr>
        <w:pStyle w:val="BodyText"/>
        <w:numPr>
          <w:ilvl w:val="0"/>
          <w:numId w:val="7"/>
        </w:numPr>
        <w:rPr>
          <w:rFonts w:cs="Tahoma"/>
        </w:rPr>
      </w:pPr>
      <w:r>
        <w:rPr>
          <w:rFonts w:cs="Tahoma"/>
        </w:rPr>
        <w:t xml:space="preserve"> 1</w:t>
      </w:r>
      <w:r w:rsidRPr="0002147B">
        <w:rPr>
          <w:rFonts w:cs="Tahoma"/>
          <w:vertAlign w:val="superscript"/>
          <w:lang w:val="en-US"/>
        </w:rPr>
        <w:t>st</w:t>
      </w:r>
      <w:r>
        <w:rPr>
          <w:rFonts w:cs="Tahoma"/>
          <w:lang w:val="en-US"/>
        </w:rPr>
        <w:t xml:space="preserve"> Seminar in Shoulder Arthroscopic Surgery. Clinical Practice in Cadavers. 16-17 October 2015, G.H. Papageorgiou, Thessaloniki, Greece.</w:t>
      </w:r>
    </w:p>
    <w:p w14:paraId="76EDF064" w14:textId="77777777" w:rsidR="00C53656" w:rsidRPr="00D756C3" w:rsidRDefault="00C53656" w:rsidP="0002147B">
      <w:pPr>
        <w:pStyle w:val="BodyText"/>
        <w:numPr>
          <w:ilvl w:val="0"/>
          <w:numId w:val="7"/>
        </w:numPr>
        <w:rPr>
          <w:rFonts w:cs="Tahoma"/>
        </w:rPr>
      </w:pPr>
      <w:r>
        <w:rPr>
          <w:rFonts w:cs="Tahoma"/>
          <w:lang w:val="en-US"/>
        </w:rPr>
        <w:t xml:space="preserve">Biologic factors that lead to rotator cuff surgery failure. 71 Congress of Hellenic Orthopedic Society 7-10 October 2015, Athens Greece.  </w:t>
      </w:r>
    </w:p>
    <w:p w14:paraId="212C15FB" w14:textId="77777777" w:rsidR="002960EC" w:rsidRPr="002960EC" w:rsidRDefault="00D756C3" w:rsidP="002960EC">
      <w:pPr>
        <w:pStyle w:val="ListParagraph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40" w:line="300" w:lineRule="atLeast"/>
        <w:rPr>
          <w:sz w:val="28"/>
          <w:szCs w:val="28"/>
          <w:lang w:eastAsia="en-US"/>
        </w:rPr>
      </w:pPr>
      <w:r>
        <w:rPr>
          <w:rFonts w:ascii="Times" w:hAnsi="Times" w:cs="Times"/>
          <w:color w:val="151515"/>
          <w:sz w:val="26"/>
          <w:szCs w:val="26"/>
          <w:lang w:eastAsia="en-US"/>
        </w:rPr>
        <w:t>-</w:t>
      </w:r>
      <w:r w:rsidRPr="001802A9">
        <w:rPr>
          <w:color w:val="151515"/>
          <w:sz w:val="28"/>
          <w:szCs w:val="28"/>
          <w:lang w:eastAsia="en-US"/>
        </w:rPr>
        <w:t xml:space="preserve">Risk Factors of RC Tears. Can We Change the Natural History of RC </w:t>
      </w:r>
      <w:r w:rsidR="001802A9">
        <w:rPr>
          <w:color w:val="151515"/>
          <w:sz w:val="28"/>
          <w:szCs w:val="28"/>
          <w:lang w:eastAsia="en-US"/>
        </w:rPr>
        <w:t xml:space="preserve">  </w:t>
      </w:r>
      <w:r w:rsidRPr="001802A9">
        <w:rPr>
          <w:color w:val="151515"/>
          <w:sz w:val="28"/>
          <w:szCs w:val="28"/>
          <w:lang w:eastAsia="en-US"/>
        </w:rPr>
        <w:t xml:space="preserve">Repairs? </w:t>
      </w:r>
      <w:r w:rsidRPr="002960EC">
        <w:rPr>
          <w:color w:val="151515"/>
          <w:sz w:val="28"/>
          <w:szCs w:val="28"/>
          <w:lang w:eastAsia="en-US"/>
        </w:rPr>
        <w:t>-Lateralization of Reverse Shoulder Arthroplasty-Trainer of Shoulder Arthroscopy in Cadavers Athens Shoulder Course 26-28 January 2017</w:t>
      </w:r>
      <w:r w:rsidR="009005A6" w:rsidRPr="002960EC">
        <w:rPr>
          <w:color w:val="151515"/>
          <w:sz w:val="28"/>
          <w:szCs w:val="28"/>
          <w:lang w:eastAsia="en-US"/>
        </w:rPr>
        <w:t xml:space="preserve"> </w:t>
      </w:r>
      <w:r w:rsidR="002960EC">
        <w:rPr>
          <w:color w:val="151515"/>
          <w:sz w:val="28"/>
          <w:szCs w:val="28"/>
          <w:lang w:eastAsia="en-US"/>
        </w:rPr>
        <w:t>(Hygeia Hospital)</w:t>
      </w:r>
    </w:p>
    <w:p w14:paraId="3353F628" w14:textId="77777777" w:rsidR="002960EC" w:rsidRPr="002960EC" w:rsidRDefault="001802A9" w:rsidP="009005A6">
      <w:pPr>
        <w:pStyle w:val="ListParagraph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40" w:line="300" w:lineRule="atLeast"/>
        <w:rPr>
          <w:sz w:val="28"/>
          <w:szCs w:val="28"/>
          <w:lang w:eastAsia="en-US"/>
        </w:rPr>
      </w:pPr>
      <w:r w:rsidRPr="002960EC">
        <w:rPr>
          <w:color w:val="151515"/>
          <w:sz w:val="28"/>
          <w:szCs w:val="28"/>
          <w:lang w:eastAsia="en-US"/>
        </w:rPr>
        <w:t>The Frontiers of the Massive Rotator Cuff Tears. The Story Goes On...</w:t>
      </w:r>
      <w:r w:rsidR="007B2BE1" w:rsidRPr="002960EC">
        <w:rPr>
          <w:color w:val="151515"/>
          <w:sz w:val="28"/>
          <w:szCs w:val="28"/>
          <w:lang w:eastAsia="en-US"/>
        </w:rPr>
        <w:t xml:space="preserve">  7</w:t>
      </w:r>
      <w:r w:rsidR="007B2BE1" w:rsidRPr="002960EC">
        <w:rPr>
          <w:color w:val="151515"/>
          <w:sz w:val="28"/>
          <w:szCs w:val="28"/>
          <w:vertAlign w:val="superscript"/>
          <w:lang w:eastAsia="en-US"/>
        </w:rPr>
        <w:t>th</w:t>
      </w:r>
      <w:r w:rsidR="007B2BE1" w:rsidRPr="002960EC">
        <w:rPr>
          <w:color w:val="151515"/>
          <w:sz w:val="28"/>
          <w:szCs w:val="28"/>
          <w:lang w:eastAsia="en-US"/>
        </w:rPr>
        <w:t xml:space="preserve"> Congress of the Greek Arthroscopic Society, 3-6 May 2017, Thessaloniki, Greece.</w:t>
      </w:r>
    </w:p>
    <w:p w14:paraId="37172A4F" w14:textId="77777777" w:rsidR="002960EC" w:rsidRPr="002960EC" w:rsidRDefault="002960EC" w:rsidP="002960EC">
      <w:pPr>
        <w:pStyle w:val="ListParagraph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40" w:line="300" w:lineRule="atLeast"/>
        <w:rPr>
          <w:sz w:val="28"/>
          <w:szCs w:val="28"/>
          <w:lang w:eastAsia="en-US"/>
        </w:rPr>
      </w:pPr>
      <w:r>
        <w:rPr>
          <w:color w:val="151515"/>
          <w:sz w:val="28"/>
          <w:szCs w:val="28"/>
          <w:lang w:eastAsia="en-US"/>
        </w:rPr>
        <w:t xml:space="preserve">The concept of Lateralization in Reverse Shoulder Arthroplasty. </w:t>
      </w:r>
      <w:r w:rsidRPr="002960EC">
        <w:rPr>
          <w:color w:val="151515"/>
          <w:sz w:val="28"/>
          <w:szCs w:val="28"/>
          <w:lang w:eastAsia="en-US"/>
        </w:rPr>
        <w:t>Trainer of Shoulder Arthroscopy in Cadavers</w:t>
      </w:r>
      <w:r>
        <w:rPr>
          <w:color w:val="151515"/>
          <w:sz w:val="28"/>
          <w:szCs w:val="28"/>
          <w:lang w:eastAsia="en-US"/>
        </w:rPr>
        <w:t>.</w:t>
      </w:r>
      <w:r w:rsidRPr="002960EC">
        <w:rPr>
          <w:color w:val="151515"/>
          <w:sz w:val="28"/>
          <w:szCs w:val="28"/>
          <w:lang w:eastAsia="en-US"/>
        </w:rPr>
        <w:t xml:space="preserve"> </w:t>
      </w:r>
      <w:r>
        <w:rPr>
          <w:color w:val="151515"/>
          <w:sz w:val="28"/>
          <w:szCs w:val="28"/>
          <w:lang w:eastAsia="en-US"/>
        </w:rPr>
        <w:t>Athens Shoulder Course 1-3 February 2018 (Hygeia Hospital).</w:t>
      </w:r>
    </w:p>
    <w:p w14:paraId="0EBEE102" w14:textId="77777777" w:rsidR="001802A9" w:rsidRPr="001802A9" w:rsidRDefault="001802A9" w:rsidP="00D756C3">
      <w:pPr>
        <w:pStyle w:val="ListParagraph"/>
        <w:widowControl w:val="0"/>
        <w:suppressAutoHyphens w:val="0"/>
        <w:autoSpaceDE w:val="0"/>
        <w:autoSpaceDN w:val="0"/>
        <w:adjustRightInd w:val="0"/>
        <w:spacing w:after="240" w:line="300" w:lineRule="atLeast"/>
        <w:rPr>
          <w:sz w:val="28"/>
          <w:szCs w:val="28"/>
          <w:lang w:eastAsia="en-US"/>
        </w:rPr>
      </w:pPr>
    </w:p>
    <w:p w14:paraId="4BCAC811" w14:textId="77777777" w:rsidR="00D756C3" w:rsidRPr="0002147B" w:rsidRDefault="00D756C3" w:rsidP="00D756C3">
      <w:pPr>
        <w:pStyle w:val="BodyText"/>
        <w:ind w:left="720"/>
        <w:rPr>
          <w:rFonts w:cs="Tahoma"/>
        </w:rPr>
      </w:pPr>
    </w:p>
    <w:p w14:paraId="3D6A12D0" w14:textId="77777777" w:rsidR="00013808" w:rsidRDefault="00013808">
      <w:pPr>
        <w:suppressAutoHyphens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296078DA" w14:textId="77777777" w:rsidR="00127930" w:rsidRPr="00B76137" w:rsidRDefault="00B76137" w:rsidP="00906D31">
      <w:pPr>
        <w:jc w:val="both"/>
        <w:rPr>
          <w:sz w:val="28"/>
          <w:lang w:val="el-GR"/>
        </w:rPr>
      </w:pPr>
      <w:r>
        <w:rPr>
          <w:b/>
          <w:sz w:val="32"/>
          <w:szCs w:val="32"/>
          <w:u w:val="single"/>
          <w:lang w:val="el-GR"/>
        </w:rPr>
        <w:t>Δημοσιεύσεις σε επιστημονικά περιοδικά</w:t>
      </w:r>
    </w:p>
    <w:p w14:paraId="7508FB04" w14:textId="77777777" w:rsidR="00127930" w:rsidRDefault="00127930" w:rsidP="00906D31">
      <w:pPr>
        <w:jc w:val="both"/>
        <w:rPr>
          <w:sz w:val="28"/>
        </w:rPr>
      </w:pPr>
    </w:p>
    <w:p w14:paraId="7492AEA7" w14:textId="77777777" w:rsidR="00E94179" w:rsidRDefault="00E94179" w:rsidP="00E94179">
      <w:pPr>
        <w:jc w:val="both"/>
        <w:rPr>
          <w:b/>
          <w:sz w:val="28"/>
          <w:u w:val="single"/>
        </w:rPr>
      </w:pPr>
      <w:r w:rsidRPr="00680F49">
        <w:rPr>
          <w:b/>
          <w:sz w:val="28"/>
          <w:u w:val="single"/>
        </w:rPr>
        <w:t>Publications in PubMed</w:t>
      </w:r>
    </w:p>
    <w:p w14:paraId="3A433394" w14:textId="77777777" w:rsidR="00E94179" w:rsidRDefault="00E94179" w:rsidP="00E94179">
      <w:pPr>
        <w:jc w:val="both"/>
        <w:rPr>
          <w:b/>
          <w:sz w:val="28"/>
          <w:u w:val="single"/>
        </w:rPr>
      </w:pPr>
    </w:p>
    <w:p w14:paraId="3F1E98CC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1. Concomitant acromioclavicular and miliary tuberculosis. Agathangelidis F,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>, Fouka E, Karataglis D</w:t>
      </w:r>
    </w:p>
    <w:p w14:paraId="13D89065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BMJ Case Rep. 2013 Jun 21</w:t>
      </w:r>
      <w:proofErr w:type="gramStart"/>
      <w:r w:rsidRPr="00867053">
        <w:rPr>
          <w:sz w:val="28"/>
          <w:szCs w:val="28"/>
        </w:rPr>
        <w:t>;2013</w:t>
      </w:r>
      <w:proofErr w:type="gramEnd"/>
      <w:r w:rsidRPr="00867053">
        <w:rPr>
          <w:sz w:val="28"/>
          <w:szCs w:val="28"/>
        </w:rPr>
        <w:t xml:space="preserve">. </w:t>
      </w:r>
      <w:proofErr w:type="gramStart"/>
      <w:r w:rsidRPr="00867053">
        <w:rPr>
          <w:sz w:val="28"/>
          <w:szCs w:val="28"/>
        </w:rPr>
        <w:t>pii</w:t>
      </w:r>
      <w:proofErr w:type="gramEnd"/>
      <w:r w:rsidRPr="00867053">
        <w:rPr>
          <w:sz w:val="28"/>
          <w:szCs w:val="28"/>
        </w:rPr>
        <w:t xml:space="preserve">: bcr2013010026.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>: 10.1136/bcr-2013-010026. PubMed PMID: 23813516.</w:t>
      </w:r>
    </w:p>
    <w:p w14:paraId="7F7AB833" w14:textId="77777777" w:rsidR="00E94179" w:rsidRPr="00867053" w:rsidRDefault="00E94179" w:rsidP="00E94179">
      <w:pPr>
        <w:jc w:val="both"/>
        <w:rPr>
          <w:sz w:val="28"/>
          <w:szCs w:val="28"/>
        </w:rPr>
      </w:pPr>
    </w:p>
    <w:p w14:paraId="21F9826D" w14:textId="77777777" w:rsidR="00E94179" w:rsidRPr="00867053" w:rsidRDefault="00D47D1C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2.</w:t>
      </w:r>
      <w:r w:rsidR="00E94179" w:rsidRPr="00867053">
        <w:rPr>
          <w:sz w:val="28"/>
          <w:szCs w:val="28"/>
        </w:rPr>
        <w:t xml:space="preserve"> Reverse cutting guidewire for intramedullary nailing: a solution for a common yet undocumentedand unresolved </w:t>
      </w:r>
      <w:proofErr w:type="gramStart"/>
      <w:r w:rsidR="00E94179" w:rsidRPr="00867053">
        <w:rPr>
          <w:sz w:val="28"/>
          <w:szCs w:val="28"/>
        </w:rPr>
        <w:t>complication.Agathangelidis</w:t>
      </w:r>
      <w:proofErr w:type="gramEnd"/>
      <w:r w:rsidR="00E94179" w:rsidRPr="00867053">
        <w:rPr>
          <w:sz w:val="28"/>
          <w:szCs w:val="28"/>
        </w:rPr>
        <w:t xml:space="preserve"> F, </w:t>
      </w:r>
      <w:r w:rsidR="00E94179" w:rsidRPr="00867053">
        <w:rPr>
          <w:b/>
          <w:sz w:val="28"/>
          <w:szCs w:val="28"/>
        </w:rPr>
        <w:t>Boutsiadis A</w:t>
      </w:r>
      <w:r w:rsidR="00E94179" w:rsidRPr="00867053">
        <w:rPr>
          <w:sz w:val="28"/>
          <w:szCs w:val="28"/>
        </w:rPr>
        <w:t xml:space="preserve">, Karataglis D, Petsatodis G. </w:t>
      </w:r>
    </w:p>
    <w:p w14:paraId="7C0D59D9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Injury. 2013 Aug</w:t>
      </w:r>
      <w:proofErr w:type="gramStart"/>
      <w:r w:rsidRPr="00867053">
        <w:rPr>
          <w:sz w:val="28"/>
          <w:szCs w:val="28"/>
        </w:rPr>
        <w:t>;44</w:t>
      </w:r>
      <w:proofErr w:type="gramEnd"/>
      <w:r w:rsidRPr="00867053">
        <w:rPr>
          <w:sz w:val="28"/>
          <w:szCs w:val="28"/>
        </w:rPr>
        <w:t xml:space="preserve">(8):1140-2. doi:10.1016/j.injury.2013.04.002. </w:t>
      </w:r>
      <w:proofErr w:type="gramStart"/>
      <w:r w:rsidRPr="00867053">
        <w:rPr>
          <w:sz w:val="28"/>
          <w:szCs w:val="28"/>
        </w:rPr>
        <w:t>Epub 2013 Apr 25.</w:t>
      </w:r>
      <w:proofErr w:type="gramEnd"/>
      <w:r w:rsidRPr="00867053">
        <w:rPr>
          <w:sz w:val="28"/>
          <w:szCs w:val="28"/>
        </w:rPr>
        <w:t xml:space="preserve"> PubMed PMID: 23623145.</w:t>
      </w:r>
    </w:p>
    <w:p w14:paraId="273CDA43" w14:textId="77777777" w:rsidR="00E94179" w:rsidRPr="00867053" w:rsidRDefault="00E94179" w:rsidP="00E94179">
      <w:pPr>
        <w:jc w:val="both"/>
        <w:rPr>
          <w:sz w:val="28"/>
          <w:szCs w:val="28"/>
        </w:rPr>
      </w:pPr>
    </w:p>
    <w:p w14:paraId="648DFCB4" w14:textId="77777777" w:rsidR="00E94179" w:rsidRPr="00867053" w:rsidRDefault="00D47D1C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3.</w:t>
      </w:r>
      <w:r w:rsidR="00E94179" w:rsidRPr="00867053">
        <w:rPr>
          <w:sz w:val="28"/>
          <w:szCs w:val="28"/>
        </w:rPr>
        <w:t xml:space="preserve"> Open pisiform fracture: excision or internal fixation? </w:t>
      </w:r>
    </w:p>
    <w:p w14:paraId="3624605B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 Agathangelidis F,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>, Ditsios K. BMJ Case Rep. 2013 Jan 9</w:t>
      </w:r>
      <w:proofErr w:type="gramStart"/>
      <w:r w:rsidRPr="00867053">
        <w:rPr>
          <w:sz w:val="28"/>
          <w:szCs w:val="28"/>
        </w:rPr>
        <w:t>;2013</w:t>
      </w:r>
      <w:proofErr w:type="gramEnd"/>
      <w:r w:rsidRPr="00867053">
        <w:rPr>
          <w:sz w:val="28"/>
          <w:szCs w:val="28"/>
        </w:rPr>
        <w:t xml:space="preserve">. </w:t>
      </w:r>
      <w:proofErr w:type="gramStart"/>
      <w:r w:rsidRPr="00867053">
        <w:rPr>
          <w:sz w:val="28"/>
          <w:szCs w:val="28"/>
        </w:rPr>
        <w:t>pii</w:t>
      </w:r>
      <w:proofErr w:type="gramEnd"/>
      <w:r w:rsidRPr="00867053">
        <w:rPr>
          <w:sz w:val="28"/>
          <w:szCs w:val="28"/>
        </w:rPr>
        <w:t xml:space="preserve">: bcr2012007621.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>: 10.1136/bcr-2012-007621. PubMed PMID: 23307459.</w:t>
      </w:r>
    </w:p>
    <w:p w14:paraId="2C914A2B" w14:textId="77777777" w:rsidR="00E94179" w:rsidRPr="00867053" w:rsidRDefault="00E94179" w:rsidP="00E94179">
      <w:pPr>
        <w:jc w:val="both"/>
        <w:rPr>
          <w:sz w:val="28"/>
          <w:szCs w:val="28"/>
        </w:rPr>
      </w:pPr>
    </w:p>
    <w:p w14:paraId="5CD7158E" w14:textId="77777777" w:rsidR="00E94179" w:rsidRPr="00867053" w:rsidRDefault="00D47D1C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4.</w:t>
      </w:r>
      <w:r w:rsidR="001D5E9A" w:rsidRPr="00867053">
        <w:rPr>
          <w:sz w:val="28"/>
          <w:szCs w:val="28"/>
        </w:rPr>
        <w:t xml:space="preserve"> </w:t>
      </w:r>
      <w:r w:rsidR="00E94179" w:rsidRPr="00867053">
        <w:rPr>
          <w:sz w:val="28"/>
          <w:szCs w:val="28"/>
        </w:rPr>
        <w:t xml:space="preserve">Floating elbow injuries in adults: prognostic factors affecting clinical outcomes. </w:t>
      </w:r>
    </w:p>
    <w:p w14:paraId="4262E2CB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Ditsios K,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>, Papadopoulos P, Karataglis D, Givissis P, Hatzokos I, Christodoulou A. J Shoulder Elbow Surg. 2013 Jan</w:t>
      </w:r>
      <w:proofErr w:type="gramStart"/>
      <w:r w:rsidRPr="00867053">
        <w:rPr>
          <w:sz w:val="28"/>
          <w:szCs w:val="28"/>
        </w:rPr>
        <w:t>;22</w:t>
      </w:r>
      <w:proofErr w:type="gramEnd"/>
      <w:r w:rsidRPr="00867053">
        <w:rPr>
          <w:sz w:val="28"/>
          <w:szCs w:val="28"/>
        </w:rPr>
        <w:t xml:space="preserve">(1):74-80.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>:</w:t>
      </w:r>
    </w:p>
    <w:p w14:paraId="66A36966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10.1016/j.jse.2012.09.005. PubMed PMID: 23237691.</w:t>
      </w:r>
    </w:p>
    <w:p w14:paraId="260F5E39" w14:textId="77777777" w:rsidR="00E94179" w:rsidRPr="00867053" w:rsidRDefault="00E94179" w:rsidP="00E94179">
      <w:pPr>
        <w:jc w:val="both"/>
        <w:rPr>
          <w:sz w:val="28"/>
          <w:szCs w:val="28"/>
        </w:rPr>
      </w:pPr>
    </w:p>
    <w:p w14:paraId="369E8753" w14:textId="77777777" w:rsidR="00E94179" w:rsidRPr="00867053" w:rsidRDefault="00D47D1C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5.</w:t>
      </w:r>
      <w:r w:rsidR="00E94179" w:rsidRPr="00867053">
        <w:rPr>
          <w:sz w:val="28"/>
          <w:szCs w:val="28"/>
        </w:rPr>
        <w:t xml:space="preserve"> Long head of the biceps pathology combined with rotator cuff tears </w:t>
      </w:r>
    </w:p>
    <w:p w14:paraId="7ABA5417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Ditsios K, Agathangelidis F,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>, Karataglis D, Papadopoulos P</w:t>
      </w:r>
      <w:proofErr w:type="gramStart"/>
      <w:r w:rsidRPr="00867053">
        <w:rPr>
          <w:sz w:val="28"/>
          <w:szCs w:val="28"/>
        </w:rPr>
        <w:t>..</w:t>
      </w:r>
      <w:proofErr w:type="gramEnd"/>
      <w:r w:rsidRPr="00867053">
        <w:rPr>
          <w:sz w:val="28"/>
          <w:szCs w:val="28"/>
        </w:rPr>
        <w:t xml:space="preserve"> Adv Orthop.2012</w:t>
      </w:r>
      <w:proofErr w:type="gramStart"/>
      <w:r w:rsidRPr="00867053">
        <w:rPr>
          <w:sz w:val="28"/>
          <w:szCs w:val="28"/>
        </w:rPr>
        <w:t>;2012:405472</w:t>
      </w:r>
      <w:proofErr w:type="gramEnd"/>
      <w:r w:rsidRPr="00867053">
        <w:rPr>
          <w:sz w:val="28"/>
          <w:szCs w:val="28"/>
        </w:rPr>
        <w:t xml:space="preserve">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 xml:space="preserve">: 10.1155/2012/405472. </w:t>
      </w:r>
      <w:proofErr w:type="gramStart"/>
      <w:r w:rsidRPr="00867053">
        <w:rPr>
          <w:sz w:val="28"/>
          <w:szCs w:val="28"/>
        </w:rPr>
        <w:t>Epub 2012 Nov 19.</w:t>
      </w:r>
      <w:proofErr w:type="gramEnd"/>
      <w:r w:rsidRPr="00867053">
        <w:rPr>
          <w:sz w:val="28"/>
          <w:szCs w:val="28"/>
        </w:rPr>
        <w:t xml:space="preserve"> PubMed PMID</w:t>
      </w:r>
      <w:proofErr w:type="gramStart"/>
      <w:r w:rsidRPr="00867053">
        <w:rPr>
          <w:sz w:val="28"/>
          <w:szCs w:val="28"/>
        </w:rPr>
        <w:t>:23209915</w:t>
      </w:r>
      <w:proofErr w:type="gramEnd"/>
      <w:r w:rsidRPr="00867053">
        <w:rPr>
          <w:sz w:val="28"/>
          <w:szCs w:val="28"/>
        </w:rPr>
        <w:t>; PubMed Central PMCID: PMC3507080.</w:t>
      </w:r>
    </w:p>
    <w:p w14:paraId="5938E77F" w14:textId="77777777" w:rsidR="00E94179" w:rsidRPr="00867053" w:rsidRDefault="00E94179" w:rsidP="00E94179">
      <w:pPr>
        <w:jc w:val="both"/>
        <w:rPr>
          <w:sz w:val="28"/>
          <w:szCs w:val="28"/>
        </w:rPr>
      </w:pPr>
    </w:p>
    <w:p w14:paraId="7715D7C3" w14:textId="77777777" w:rsidR="00E94179" w:rsidRPr="00867053" w:rsidRDefault="00D47D1C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6.</w:t>
      </w:r>
      <w:r w:rsidR="00E94179" w:rsidRPr="00867053">
        <w:rPr>
          <w:sz w:val="28"/>
          <w:szCs w:val="28"/>
        </w:rPr>
        <w:t xml:space="preserve"> Ultrasound evaluation of the distal migration of the long head of biceps tendon following tenotomy in patients undergoing arthroscopic repair of tears of the rotator cuff.   </w:t>
      </w:r>
    </w:p>
    <w:p w14:paraId="1C0351DF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Karataglis D, Papadopoulos P,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>, Fotiadou A, Ditsios K, Hatzokos I</w:t>
      </w:r>
      <w:proofErr w:type="gramStart"/>
      <w:r w:rsidRPr="00867053">
        <w:rPr>
          <w:sz w:val="28"/>
          <w:szCs w:val="28"/>
        </w:rPr>
        <w:t>,Christodoulou</w:t>
      </w:r>
      <w:proofErr w:type="gramEnd"/>
      <w:r w:rsidRPr="00867053">
        <w:rPr>
          <w:sz w:val="28"/>
          <w:szCs w:val="28"/>
        </w:rPr>
        <w:t xml:space="preserve"> A. J Bone Joint Surg Br. 2012 Nov;94(11):1534-9.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>: 10.1302/0301-620X.94B11.29499. PubMed PMID: 23109635.</w:t>
      </w:r>
    </w:p>
    <w:p w14:paraId="024EF1A5" w14:textId="77777777" w:rsidR="00E94179" w:rsidRPr="00867053" w:rsidRDefault="00E94179" w:rsidP="00E94179">
      <w:pPr>
        <w:jc w:val="both"/>
        <w:rPr>
          <w:sz w:val="28"/>
          <w:szCs w:val="28"/>
        </w:rPr>
      </w:pPr>
    </w:p>
    <w:p w14:paraId="2998EEA8" w14:textId="77777777" w:rsidR="00E94179" w:rsidRPr="00867053" w:rsidRDefault="00D47D1C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7.</w:t>
      </w:r>
      <w:r w:rsidR="00E94179" w:rsidRPr="00867053">
        <w:rPr>
          <w:sz w:val="28"/>
          <w:szCs w:val="28"/>
        </w:rPr>
        <w:t xml:space="preserve"> Functional outcome and structural integrity following mini-open repair of large and massive rotator cuff tears: a 3-5 year follow-up study. </w:t>
      </w:r>
    </w:p>
    <w:p w14:paraId="6B0860D9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Papadopoulos P, Karataglis D,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 xml:space="preserve">, Fotiadou A, Christoforidis J, Christodoulou A. </w:t>
      </w:r>
    </w:p>
    <w:p w14:paraId="3B78500E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J Shoulder Elbow Surg. 2011 Jan</w:t>
      </w:r>
      <w:proofErr w:type="gramStart"/>
      <w:r w:rsidRPr="00867053">
        <w:rPr>
          <w:sz w:val="28"/>
          <w:szCs w:val="28"/>
        </w:rPr>
        <w:t>;20</w:t>
      </w:r>
      <w:proofErr w:type="gramEnd"/>
      <w:r w:rsidRPr="00867053">
        <w:rPr>
          <w:sz w:val="28"/>
          <w:szCs w:val="28"/>
        </w:rPr>
        <w:t xml:space="preserve">(1):131-7.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 xml:space="preserve">: 10.1016/j.jse.2010.05.026. </w:t>
      </w:r>
      <w:proofErr w:type="gramStart"/>
      <w:r w:rsidRPr="00867053">
        <w:rPr>
          <w:sz w:val="28"/>
          <w:szCs w:val="28"/>
        </w:rPr>
        <w:t>Epub 2010 Jul 10.</w:t>
      </w:r>
      <w:proofErr w:type="gramEnd"/>
      <w:r w:rsidRPr="00867053">
        <w:rPr>
          <w:sz w:val="28"/>
          <w:szCs w:val="28"/>
        </w:rPr>
        <w:t xml:space="preserve"> PubMed PMID: 20621524.</w:t>
      </w:r>
    </w:p>
    <w:p w14:paraId="11A4003B" w14:textId="77777777" w:rsidR="00E94179" w:rsidRPr="00867053" w:rsidRDefault="00E94179" w:rsidP="00E94179">
      <w:pPr>
        <w:jc w:val="both"/>
        <w:rPr>
          <w:b/>
          <w:sz w:val="28"/>
          <w:szCs w:val="28"/>
          <w:u w:val="single"/>
        </w:rPr>
      </w:pPr>
    </w:p>
    <w:p w14:paraId="5BA9946D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 8. Chronic massive rotator cuff tear in rats: in vivo evaluation of muscle force and three-dimensional histologic analysis.</w:t>
      </w:r>
    </w:p>
    <w:p w14:paraId="13AFEDE5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Ditsios K, </w:t>
      </w:r>
      <w:r w:rsidRPr="00867053">
        <w:rPr>
          <w:b/>
          <w:sz w:val="28"/>
          <w:szCs w:val="28"/>
        </w:rPr>
        <w:t>Boutsiadis A</w:t>
      </w:r>
      <w:r w:rsidRPr="00867053">
        <w:rPr>
          <w:sz w:val="28"/>
          <w:szCs w:val="28"/>
        </w:rPr>
        <w:t>, Kapoukranidou D, Chatzisotiriou A, Kalpidis I, Albani M, Christodoulou A.</w:t>
      </w:r>
    </w:p>
    <w:p w14:paraId="5F462AEE" w14:textId="77777777" w:rsidR="00E94179" w:rsidRPr="00867053" w:rsidRDefault="00E94179" w:rsidP="00E94179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J Shoulder Elbow Surg. 2014 Dec</w:t>
      </w:r>
      <w:proofErr w:type="gramStart"/>
      <w:r w:rsidRPr="00867053">
        <w:rPr>
          <w:sz w:val="28"/>
          <w:szCs w:val="28"/>
        </w:rPr>
        <w:t>;23</w:t>
      </w:r>
      <w:proofErr w:type="gramEnd"/>
      <w:r w:rsidRPr="00867053">
        <w:rPr>
          <w:sz w:val="28"/>
          <w:szCs w:val="28"/>
        </w:rPr>
        <w:t xml:space="preserve">(12):1822-30. </w:t>
      </w:r>
      <w:proofErr w:type="gramStart"/>
      <w:r w:rsidRPr="00867053">
        <w:rPr>
          <w:sz w:val="28"/>
          <w:szCs w:val="28"/>
        </w:rPr>
        <w:t>doi</w:t>
      </w:r>
      <w:proofErr w:type="gramEnd"/>
      <w:r w:rsidRPr="00867053">
        <w:rPr>
          <w:sz w:val="28"/>
          <w:szCs w:val="28"/>
        </w:rPr>
        <w:t>: 10.1016/j.jse.2014.04.016.</w:t>
      </w:r>
    </w:p>
    <w:p w14:paraId="21E9C3E8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200D4DC9" w14:textId="77777777" w:rsidR="00E94179" w:rsidRPr="00867053" w:rsidRDefault="00E94179" w:rsidP="00E94179">
      <w:pPr>
        <w:widowControl w:val="0"/>
        <w:suppressAutoHyphens w:val="0"/>
        <w:autoSpaceDE w:val="0"/>
        <w:autoSpaceDN w:val="0"/>
        <w:adjustRightInd w:val="0"/>
        <w:spacing w:after="240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9. Arthroscopic 4-point suture fixation of anterior cruciate ligament tibial avulsion fractures.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Karataglis D, Agathangelidis F, Ditsios K, Papadopoulos P.Arthrosc Tech. 2014 Nov 24</w:t>
      </w:r>
      <w:proofErr w:type="gramStart"/>
      <w:r w:rsidRPr="00867053">
        <w:rPr>
          <w:sz w:val="28"/>
          <w:szCs w:val="28"/>
          <w:lang w:eastAsia="en-US"/>
        </w:rPr>
        <w:t>;3</w:t>
      </w:r>
      <w:proofErr w:type="gramEnd"/>
      <w:r w:rsidRPr="00867053">
        <w:rPr>
          <w:sz w:val="28"/>
          <w:szCs w:val="28"/>
          <w:lang w:eastAsia="en-US"/>
        </w:rPr>
        <w:t xml:space="preserve">(6):e683-7.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>: 10.1016/j.eats.2014.08.008.</w:t>
      </w:r>
    </w:p>
    <w:p w14:paraId="396DDBD5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10. Treatment of PVNS of the Knee. Agathangelidis F, </w:t>
      </w:r>
      <w:r w:rsidRPr="00867053">
        <w:rPr>
          <w:b/>
          <w:sz w:val="28"/>
          <w:szCs w:val="28"/>
          <w:lang w:eastAsia="en-US"/>
        </w:rPr>
        <w:t>Boutsiadis A,</w:t>
      </w:r>
      <w:r w:rsidRPr="00867053">
        <w:rPr>
          <w:sz w:val="28"/>
          <w:szCs w:val="28"/>
          <w:lang w:eastAsia="en-US"/>
        </w:rPr>
        <w:t xml:space="preserve"> Papastergiou S. Arthroscopy. 2014 Dec</w:t>
      </w:r>
      <w:proofErr w:type="gramStart"/>
      <w:r w:rsidRPr="00867053">
        <w:rPr>
          <w:sz w:val="28"/>
          <w:szCs w:val="28"/>
          <w:lang w:eastAsia="en-US"/>
        </w:rPr>
        <w:t>;30</w:t>
      </w:r>
      <w:proofErr w:type="gramEnd"/>
      <w:r w:rsidRPr="00867053">
        <w:rPr>
          <w:sz w:val="28"/>
          <w:szCs w:val="28"/>
          <w:lang w:eastAsia="en-US"/>
        </w:rPr>
        <w:t xml:space="preserve">(12):1533. </w:t>
      </w:r>
    </w:p>
    <w:p w14:paraId="46973C9E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32FD42C1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11. Pedestal sign in cementless total hip replacement. Agathangelidis F,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Petsatodis G. Hippokratia. 2014 Oct-Dec</w:t>
      </w:r>
      <w:proofErr w:type="gramStart"/>
      <w:r w:rsidRPr="00867053">
        <w:rPr>
          <w:sz w:val="28"/>
          <w:szCs w:val="28"/>
          <w:lang w:eastAsia="en-US"/>
        </w:rPr>
        <w:t>;18</w:t>
      </w:r>
      <w:proofErr w:type="gramEnd"/>
      <w:r w:rsidRPr="00867053">
        <w:rPr>
          <w:sz w:val="28"/>
          <w:szCs w:val="28"/>
          <w:lang w:eastAsia="en-US"/>
        </w:rPr>
        <w:t>(4):378.</w:t>
      </w:r>
    </w:p>
    <w:p w14:paraId="38F6B949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6C2EF0D2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12. Anterior Cruciate Ligament Remnant-Preserving Reconstruction Using a "Lasso-Loop" Knot Configuration. </w:t>
      </w:r>
    </w:p>
    <w:p w14:paraId="5FD9972E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 xml:space="preserve">, Karampalis C, Tzavelas A, Vraggalas V, Christodoulou P, Bisbinas I. </w:t>
      </w:r>
    </w:p>
    <w:p w14:paraId="3989B952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Arthrosc Tech. 2015 Nov 23</w:t>
      </w:r>
      <w:proofErr w:type="gramStart"/>
      <w:r w:rsidRPr="00867053">
        <w:rPr>
          <w:sz w:val="28"/>
          <w:szCs w:val="28"/>
          <w:lang w:eastAsia="en-US"/>
        </w:rPr>
        <w:t>;4</w:t>
      </w:r>
      <w:proofErr w:type="gramEnd"/>
      <w:r w:rsidRPr="00867053">
        <w:rPr>
          <w:sz w:val="28"/>
          <w:szCs w:val="28"/>
          <w:lang w:eastAsia="en-US"/>
        </w:rPr>
        <w:t xml:space="preserve">(6):e741-6.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10.1016/j.eats.2015.07.017.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2015 Dec.</w:t>
      </w:r>
    </w:p>
    <w:p w14:paraId="7397510F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0F0D973A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13. Lengthening Over an Existing Intramedullary Nail In Cases of Post-traumatic Femoral Shortening. Technical Note. </w:t>
      </w:r>
      <w:proofErr w:type="gramStart"/>
      <w:r w:rsidRPr="00867053">
        <w:rPr>
          <w:sz w:val="28"/>
          <w:szCs w:val="28"/>
          <w:lang w:eastAsia="en-US"/>
        </w:rPr>
        <w:t>Case Series Study.</w:t>
      </w:r>
      <w:proofErr w:type="gramEnd"/>
    </w:p>
    <w:p w14:paraId="176F3968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Iosifidou E, Nikolaos X, Hatzokos I.</w:t>
      </w:r>
    </w:p>
    <w:p w14:paraId="20F9FA23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Open Orthop J. 2016 Mar 17</w:t>
      </w:r>
      <w:proofErr w:type="gramStart"/>
      <w:r w:rsidRPr="00867053">
        <w:rPr>
          <w:sz w:val="28"/>
          <w:szCs w:val="28"/>
          <w:lang w:eastAsia="en-US"/>
        </w:rPr>
        <w:t>;10:12</w:t>
      </w:r>
      <w:proofErr w:type="gramEnd"/>
      <w:r w:rsidRPr="00867053">
        <w:rPr>
          <w:sz w:val="28"/>
          <w:szCs w:val="28"/>
          <w:lang w:eastAsia="en-US"/>
        </w:rPr>
        <w:t xml:space="preserve">-8.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>: 10.2174/1874325001610010012.</w:t>
      </w:r>
    </w:p>
    <w:p w14:paraId="30FDE2C3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16F128B6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14. Iliac Crest Regeneration. </w:t>
      </w:r>
      <w:proofErr w:type="gramStart"/>
      <w:r w:rsidRPr="00867053">
        <w:rPr>
          <w:sz w:val="28"/>
          <w:szCs w:val="28"/>
          <w:lang w:eastAsia="en-US"/>
        </w:rPr>
        <w:t>A Retrospective Study of 14 Years Follow-up.</w:t>
      </w:r>
      <w:proofErr w:type="gramEnd"/>
    </w:p>
    <w:p w14:paraId="3CB387BD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Christodoulou A,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 xml:space="preserve">, Christodoulou E, Antonarakos P, Givissis P, Hatzokos I. </w:t>
      </w:r>
    </w:p>
    <w:p w14:paraId="4E6B2B49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Clin Spine Surg. 2016 May 18. [Epub ahead of print]</w:t>
      </w:r>
    </w:p>
    <w:p w14:paraId="00687042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41A73432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15. Arthroscopic-assisted Acromioclavicular and Coracoclavicular Ligaments Reconstruction for Chronic Acromioclavicular Dislocations: Surgical Technique.</w:t>
      </w:r>
    </w:p>
    <w:p w14:paraId="468A400D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Baverel L, Lenoir H, Delsol P, Barth J.</w:t>
      </w:r>
    </w:p>
    <w:p w14:paraId="40C80B70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Tech Hand Up Extrem Surg. 2016 Dec</w:t>
      </w:r>
      <w:proofErr w:type="gramStart"/>
      <w:r w:rsidRPr="00867053">
        <w:rPr>
          <w:sz w:val="28"/>
          <w:szCs w:val="28"/>
          <w:lang w:eastAsia="en-US"/>
        </w:rPr>
        <w:t>;20</w:t>
      </w:r>
      <w:proofErr w:type="gramEnd"/>
      <w:r w:rsidRPr="00867053">
        <w:rPr>
          <w:sz w:val="28"/>
          <w:szCs w:val="28"/>
          <w:lang w:eastAsia="en-US"/>
        </w:rPr>
        <w:t>(4):172-178.</w:t>
      </w:r>
    </w:p>
    <w:p w14:paraId="556BA3EC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1D7C8594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16. Arthroscopically-assisted mini open partial synovectomy for the treatment of localized pigmented villonodular synovitis of the knee. </w:t>
      </w:r>
      <w:proofErr w:type="gramStart"/>
      <w:r w:rsidRPr="00867053">
        <w:rPr>
          <w:sz w:val="28"/>
          <w:szCs w:val="28"/>
          <w:lang w:eastAsia="en-US"/>
        </w:rPr>
        <w:t>A retrospective comparative study with long-term follow up.</w:t>
      </w:r>
      <w:proofErr w:type="gramEnd"/>
    </w:p>
    <w:p w14:paraId="4D1D475F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Georgiannos D,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 xml:space="preserve">, Agathangelidis F, Papastergiou S, Karataglis D, Bisbinas I. </w:t>
      </w:r>
    </w:p>
    <w:p w14:paraId="7747E1B9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Int Orthop. </w:t>
      </w:r>
      <w:proofErr w:type="gramStart"/>
      <w:r w:rsidRPr="00867053">
        <w:rPr>
          <w:sz w:val="28"/>
          <w:szCs w:val="28"/>
          <w:lang w:eastAsia="en-US"/>
        </w:rPr>
        <w:t>2016 Nov 19.</w:t>
      </w:r>
      <w:proofErr w:type="gramEnd"/>
      <w:r w:rsidRPr="00867053">
        <w:rPr>
          <w:sz w:val="28"/>
          <w:szCs w:val="28"/>
          <w:lang w:eastAsia="en-US"/>
        </w:rPr>
        <w:t xml:space="preserve"> [Epub ahead of print]</w:t>
      </w:r>
    </w:p>
    <w:p w14:paraId="1BAB6AB9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1A2A0012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17. Suprascapular neuropathy in the setting of rotator cuff tears: study protocol for a double-blinded randomized controlled trial.</w:t>
      </w:r>
    </w:p>
    <w:p w14:paraId="5851633E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Sachinis NP,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Papagiannopoulos S, Ditsios K, Christodoulou A, Papadopoulos P.</w:t>
      </w:r>
    </w:p>
    <w:p w14:paraId="45591DE9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Trials. 2016 Nov 22</w:t>
      </w:r>
      <w:proofErr w:type="gramStart"/>
      <w:r w:rsidRPr="00867053">
        <w:rPr>
          <w:sz w:val="28"/>
          <w:szCs w:val="28"/>
          <w:lang w:eastAsia="en-US"/>
        </w:rPr>
        <w:t>;17</w:t>
      </w:r>
      <w:proofErr w:type="gramEnd"/>
      <w:r w:rsidRPr="00867053">
        <w:rPr>
          <w:sz w:val="28"/>
          <w:szCs w:val="28"/>
          <w:lang w:eastAsia="en-US"/>
        </w:rPr>
        <w:t>(1):554.</w:t>
      </w:r>
    </w:p>
    <w:p w14:paraId="06DD4C10" w14:textId="77777777" w:rsidR="00E94179" w:rsidRPr="00867053" w:rsidRDefault="00E94179" w:rsidP="00E94179">
      <w:pPr>
        <w:jc w:val="both"/>
        <w:rPr>
          <w:sz w:val="28"/>
          <w:szCs w:val="28"/>
          <w:lang w:eastAsia="en-US"/>
        </w:rPr>
      </w:pPr>
    </w:p>
    <w:p w14:paraId="72BBC22C" w14:textId="77777777" w:rsidR="000610D2" w:rsidRPr="00867053" w:rsidRDefault="00E94179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18. </w:t>
      </w:r>
      <w:r w:rsidR="000610D2" w:rsidRPr="00867053">
        <w:rPr>
          <w:sz w:val="28"/>
          <w:szCs w:val="28"/>
          <w:lang w:eastAsia="en-US"/>
        </w:rPr>
        <w:t>Minimally Invasive Combined Anterior and Anterolateral Stabilization of the Knee Using Hamstring Tendons and Adjustable-Loop Suspensory Fixation Device: Surgical Technique.</w:t>
      </w:r>
    </w:p>
    <w:p w14:paraId="28151350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proofErr w:type="gramStart"/>
      <w:r w:rsidRPr="00867053">
        <w:rPr>
          <w:b/>
          <w:sz w:val="28"/>
          <w:szCs w:val="28"/>
          <w:lang w:eastAsia="en-US"/>
        </w:rPr>
        <w:t>Boutsiadis A,</w:t>
      </w:r>
      <w:r w:rsidRPr="00867053">
        <w:rPr>
          <w:sz w:val="28"/>
          <w:szCs w:val="28"/>
          <w:lang w:eastAsia="en-US"/>
        </w:rPr>
        <w:t xml:space="preserve"> Brossard P, Panisset JC, Graveleau N, Barth J.</w:t>
      </w:r>
      <w:proofErr w:type="gramEnd"/>
    </w:p>
    <w:p w14:paraId="4B92AB52" w14:textId="77777777" w:rsidR="00E94179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Arthrosc Tech. 2017 Apr 10</w:t>
      </w:r>
      <w:proofErr w:type="gramStart"/>
      <w:r w:rsidRPr="00867053">
        <w:rPr>
          <w:sz w:val="28"/>
          <w:szCs w:val="28"/>
          <w:lang w:eastAsia="en-US"/>
        </w:rPr>
        <w:t>;6</w:t>
      </w:r>
      <w:proofErr w:type="gramEnd"/>
      <w:r w:rsidRPr="00867053">
        <w:rPr>
          <w:sz w:val="28"/>
          <w:szCs w:val="28"/>
          <w:lang w:eastAsia="en-US"/>
        </w:rPr>
        <w:t xml:space="preserve">(2):e419-e425.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10.1016/j.eats.2016.10.019.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2017 Apr.</w:t>
      </w:r>
    </w:p>
    <w:p w14:paraId="54C338A9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</w:p>
    <w:p w14:paraId="60619D5C" w14:textId="77777777" w:rsidR="000610D2" w:rsidRPr="00867053" w:rsidRDefault="00E94179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19. </w:t>
      </w:r>
      <w:r w:rsidR="000610D2" w:rsidRPr="00867053">
        <w:rPr>
          <w:sz w:val="28"/>
          <w:szCs w:val="28"/>
          <w:lang w:eastAsia="en-US"/>
        </w:rPr>
        <w:t>The anterior borders of the clavicle and the acromion are not always aligned in the intact acromioclavicular joint: a cadaveric study.</w:t>
      </w:r>
    </w:p>
    <w:p w14:paraId="1BDEB6D4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proofErr w:type="gramStart"/>
      <w:r w:rsidRPr="00867053">
        <w:rPr>
          <w:sz w:val="28"/>
          <w:szCs w:val="28"/>
          <w:lang w:eastAsia="en-US"/>
        </w:rPr>
        <w:t xml:space="preserve">Barth J,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Narbona P, Lädermann A, Arrigoni P, Adams CR, Burkhart SS, Denard PJ.</w:t>
      </w:r>
      <w:proofErr w:type="gramEnd"/>
    </w:p>
    <w:p w14:paraId="4A18A5C7" w14:textId="77777777" w:rsidR="00E94179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J.Shoulder Elbow Surg. 2017 Jul; 26(7)</w:t>
      </w:r>
      <w:proofErr w:type="gramStart"/>
      <w:r w:rsidRPr="00867053">
        <w:rPr>
          <w:sz w:val="28"/>
          <w:szCs w:val="28"/>
          <w:lang w:eastAsia="en-US"/>
        </w:rPr>
        <w:t>:1121</w:t>
      </w:r>
      <w:proofErr w:type="gramEnd"/>
      <w:r w:rsidRPr="00867053">
        <w:rPr>
          <w:sz w:val="28"/>
          <w:szCs w:val="28"/>
          <w:lang w:eastAsia="en-US"/>
        </w:rPr>
        <w:t xml:space="preserve">-1127.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10.1016/j.jse.2017.01.026. </w:t>
      </w:r>
      <w:proofErr w:type="gramStart"/>
      <w:r w:rsidRPr="00867053">
        <w:rPr>
          <w:sz w:val="28"/>
          <w:szCs w:val="28"/>
          <w:lang w:eastAsia="en-US"/>
        </w:rPr>
        <w:t>Epub 2017 Mar 31.</w:t>
      </w:r>
      <w:proofErr w:type="gramEnd"/>
    </w:p>
    <w:p w14:paraId="2E9C9710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</w:p>
    <w:p w14:paraId="485C1D80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20. Suprascapular Nerve Pathology: A Review of the Literature.</w:t>
      </w:r>
    </w:p>
    <w:p w14:paraId="10E4856E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Kostretzis L, Theodoroudis I,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Papadakis N, Papadopoulos P.</w:t>
      </w:r>
    </w:p>
    <w:p w14:paraId="29DF7CD8" w14:textId="77777777" w:rsidR="00397A41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Open Orthop J. 2017 Feb 28</w:t>
      </w:r>
      <w:proofErr w:type="gramStart"/>
      <w:r w:rsidRPr="00867053">
        <w:rPr>
          <w:sz w:val="28"/>
          <w:szCs w:val="28"/>
          <w:lang w:eastAsia="en-US"/>
        </w:rPr>
        <w:t>;11:140</w:t>
      </w:r>
      <w:proofErr w:type="gramEnd"/>
      <w:r w:rsidRPr="00867053">
        <w:rPr>
          <w:sz w:val="28"/>
          <w:szCs w:val="28"/>
          <w:lang w:eastAsia="en-US"/>
        </w:rPr>
        <w:t xml:space="preserve">-153.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10.2174/1874325001711010140.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2017. Review.</w:t>
      </w:r>
    </w:p>
    <w:p w14:paraId="7DC52090" w14:textId="77777777" w:rsidR="000610D2" w:rsidRPr="00867053" w:rsidRDefault="000610D2" w:rsidP="000610D2">
      <w:pPr>
        <w:jc w:val="both"/>
        <w:rPr>
          <w:b/>
          <w:sz w:val="28"/>
          <w:szCs w:val="28"/>
          <w:lang w:eastAsia="en-US"/>
        </w:rPr>
      </w:pPr>
    </w:p>
    <w:p w14:paraId="0E7F3A10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21.</w:t>
      </w:r>
      <w:r w:rsidRPr="00867053">
        <w:rPr>
          <w:sz w:val="28"/>
          <w:szCs w:val="28"/>
        </w:rPr>
        <w:t xml:space="preserve"> </w:t>
      </w:r>
      <w:r w:rsidRPr="00867053">
        <w:rPr>
          <w:sz w:val="28"/>
          <w:szCs w:val="28"/>
          <w:lang w:eastAsia="en-US"/>
        </w:rPr>
        <w:t>Editorial Letter for Thematic Issue on Shoulder Pathology.</w:t>
      </w:r>
    </w:p>
    <w:p w14:paraId="41E33421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proofErr w:type="gramStart"/>
      <w:r w:rsidRPr="00867053">
        <w:rPr>
          <w:sz w:val="28"/>
          <w:szCs w:val="28"/>
          <w:lang w:eastAsia="en-US"/>
        </w:rPr>
        <w:t xml:space="preserve">Editor G, </w:t>
      </w:r>
      <w:r w:rsidRPr="00867053">
        <w:rPr>
          <w:b/>
          <w:sz w:val="28"/>
          <w:szCs w:val="28"/>
          <w:lang w:eastAsia="en-US"/>
        </w:rPr>
        <w:t>Boutsiadis A.</w:t>
      </w:r>
      <w:proofErr w:type="gramEnd"/>
    </w:p>
    <w:p w14:paraId="4453B84B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Open Orthop J. 2017 Feb 28</w:t>
      </w:r>
      <w:proofErr w:type="gramStart"/>
      <w:r w:rsidRPr="00867053">
        <w:rPr>
          <w:sz w:val="28"/>
          <w:szCs w:val="28"/>
          <w:lang w:eastAsia="en-US"/>
        </w:rPr>
        <w:t>;11:64</w:t>
      </w:r>
      <w:proofErr w:type="gramEnd"/>
      <w:r w:rsidRPr="00867053">
        <w:rPr>
          <w:sz w:val="28"/>
          <w:szCs w:val="28"/>
          <w:lang w:eastAsia="en-US"/>
        </w:rPr>
        <w:t xml:space="preserve">-0.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10.2174/1874325001711010064.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2017.</w:t>
      </w:r>
    </w:p>
    <w:p w14:paraId="5AD1FB13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</w:p>
    <w:p w14:paraId="4499DBF9" w14:textId="77777777" w:rsidR="00274695" w:rsidRPr="00867053" w:rsidRDefault="000610D2" w:rsidP="00274695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22. </w:t>
      </w:r>
      <w:r w:rsidR="00274695" w:rsidRPr="00867053">
        <w:rPr>
          <w:sz w:val="28"/>
          <w:szCs w:val="28"/>
          <w:lang w:eastAsia="en-US"/>
        </w:rPr>
        <w:t>Adjustable Button Devices for All-Arthroscopic Posterior Cruciate Ligament Reconstruction Using the Hamstrings Tendons and the "Forgotten" Transseptal Approach.</w:t>
      </w:r>
    </w:p>
    <w:p w14:paraId="5D98B1A7" w14:textId="77777777" w:rsidR="00274695" w:rsidRPr="00867053" w:rsidRDefault="00274695" w:rsidP="00274695">
      <w:pPr>
        <w:jc w:val="both"/>
        <w:rPr>
          <w:sz w:val="28"/>
          <w:szCs w:val="28"/>
          <w:lang w:eastAsia="en-US"/>
        </w:rPr>
      </w:pPr>
      <w:proofErr w:type="gramStart"/>
      <w:r w:rsidRPr="00867053">
        <w:rPr>
          <w:sz w:val="28"/>
          <w:szCs w:val="28"/>
          <w:lang w:eastAsia="en-US"/>
        </w:rPr>
        <w:t>Brossard P</w:t>
      </w:r>
      <w:r w:rsidRPr="00867053">
        <w:rPr>
          <w:b/>
          <w:sz w:val="28"/>
          <w:szCs w:val="28"/>
          <w:lang w:eastAsia="en-US"/>
        </w:rPr>
        <w:t>, Boutsiadis A</w:t>
      </w:r>
      <w:r w:rsidRPr="00867053">
        <w:rPr>
          <w:sz w:val="28"/>
          <w:szCs w:val="28"/>
          <w:lang w:eastAsia="en-US"/>
        </w:rPr>
        <w:t>, Panisset JC, Mauris F, Barth J.</w:t>
      </w:r>
      <w:proofErr w:type="gramEnd"/>
    </w:p>
    <w:p w14:paraId="45E43779" w14:textId="77777777" w:rsidR="00274695" w:rsidRPr="00867053" w:rsidRDefault="00274695" w:rsidP="00274695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Arthrosc Tech. 2017 Jul 10</w:t>
      </w:r>
      <w:proofErr w:type="gramStart"/>
      <w:r w:rsidRPr="00867053">
        <w:rPr>
          <w:sz w:val="28"/>
          <w:szCs w:val="28"/>
          <w:lang w:eastAsia="en-US"/>
        </w:rPr>
        <w:t>;6</w:t>
      </w:r>
      <w:proofErr w:type="gramEnd"/>
      <w:r w:rsidRPr="00867053">
        <w:rPr>
          <w:sz w:val="28"/>
          <w:szCs w:val="28"/>
          <w:lang w:eastAsia="en-US"/>
        </w:rPr>
        <w:t xml:space="preserve">(4):e979-e985.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10.1016/j.eats.2017.03.010.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2017 Aug.</w:t>
      </w:r>
    </w:p>
    <w:p w14:paraId="5F30F4B2" w14:textId="77777777" w:rsidR="000610D2" w:rsidRPr="00867053" w:rsidRDefault="000610D2" w:rsidP="00274695">
      <w:pPr>
        <w:jc w:val="both"/>
        <w:rPr>
          <w:b/>
          <w:sz w:val="28"/>
          <w:szCs w:val="28"/>
          <w:lang w:eastAsia="en-US"/>
        </w:rPr>
      </w:pPr>
    </w:p>
    <w:p w14:paraId="74284566" w14:textId="77777777" w:rsidR="00274695" w:rsidRPr="00867053" w:rsidRDefault="000610D2" w:rsidP="00274695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23.</w:t>
      </w:r>
      <w:r w:rsidRPr="00867053">
        <w:rPr>
          <w:b/>
          <w:sz w:val="28"/>
          <w:szCs w:val="28"/>
          <w:lang w:eastAsia="en-US"/>
        </w:rPr>
        <w:t xml:space="preserve"> </w:t>
      </w:r>
      <w:r w:rsidRPr="00867053">
        <w:rPr>
          <w:sz w:val="28"/>
          <w:szCs w:val="28"/>
          <w:lang w:eastAsia="en-US"/>
        </w:rPr>
        <w:t xml:space="preserve"> </w:t>
      </w:r>
      <w:r w:rsidR="00274695" w:rsidRPr="00867053">
        <w:rPr>
          <w:sz w:val="28"/>
          <w:szCs w:val="28"/>
          <w:lang w:eastAsia="en-US"/>
        </w:rPr>
        <w:t>All-Arthroscopic Suture Fixation of Patellar Osteochondritis Dissecans.</w:t>
      </w:r>
    </w:p>
    <w:p w14:paraId="47FB5A1B" w14:textId="77777777" w:rsidR="00274695" w:rsidRPr="00867053" w:rsidRDefault="00274695" w:rsidP="00274695">
      <w:pPr>
        <w:rPr>
          <w:sz w:val="28"/>
          <w:szCs w:val="28"/>
          <w:lang w:eastAsia="en-US"/>
        </w:rPr>
      </w:pPr>
      <w:proofErr w:type="gramStart"/>
      <w:r w:rsidRPr="00867053">
        <w:rPr>
          <w:sz w:val="28"/>
          <w:szCs w:val="28"/>
          <w:lang w:eastAsia="en-US"/>
        </w:rPr>
        <w:t xml:space="preserve">Barth J, Brossard P,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Tardy N, Panisset JC, Seil R.</w:t>
      </w:r>
      <w:proofErr w:type="gramEnd"/>
    </w:p>
    <w:p w14:paraId="10BCA7FC" w14:textId="77777777" w:rsidR="000610D2" w:rsidRPr="00867053" w:rsidRDefault="00274695" w:rsidP="00274695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Arthrosc Tech. 2017 Jul 17</w:t>
      </w:r>
      <w:proofErr w:type="gramStart"/>
      <w:r w:rsidRPr="00867053">
        <w:rPr>
          <w:sz w:val="28"/>
          <w:szCs w:val="28"/>
          <w:lang w:eastAsia="en-US"/>
        </w:rPr>
        <w:t>;6</w:t>
      </w:r>
      <w:proofErr w:type="gramEnd"/>
      <w:r w:rsidRPr="00867053">
        <w:rPr>
          <w:sz w:val="28"/>
          <w:szCs w:val="28"/>
          <w:lang w:eastAsia="en-US"/>
        </w:rPr>
        <w:t xml:space="preserve">(4):e1021-e1027.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10.1016/j.eats.2017.03.017.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2017 Aug.</w:t>
      </w:r>
    </w:p>
    <w:p w14:paraId="308530C9" w14:textId="77777777" w:rsidR="00274695" w:rsidRPr="00867053" w:rsidRDefault="00274695" w:rsidP="00274695">
      <w:pPr>
        <w:rPr>
          <w:b/>
          <w:sz w:val="28"/>
          <w:szCs w:val="28"/>
          <w:lang w:eastAsia="en-US"/>
        </w:rPr>
      </w:pPr>
    </w:p>
    <w:p w14:paraId="00AD5861" w14:textId="77777777" w:rsidR="000610D2" w:rsidRPr="00867053" w:rsidRDefault="000610D2" w:rsidP="000610D2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24.</w:t>
      </w:r>
      <w:r w:rsidRPr="00867053">
        <w:rPr>
          <w:sz w:val="28"/>
          <w:szCs w:val="28"/>
        </w:rPr>
        <w:t xml:space="preserve"> </w:t>
      </w:r>
      <w:r w:rsidRPr="00867053">
        <w:rPr>
          <w:sz w:val="28"/>
          <w:szCs w:val="28"/>
          <w:lang w:eastAsia="en-US"/>
        </w:rPr>
        <w:t>Long Head of the Biceps as a Suitable Available Local Tissue Autograft for Superior Capsular Reconstruction: “The Chinese Way”</w:t>
      </w:r>
    </w:p>
    <w:p w14:paraId="15242E0C" w14:textId="77777777" w:rsidR="000610D2" w:rsidRPr="00867053" w:rsidRDefault="000610D2" w:rsidP="000610D2">
      <w:pPr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Achilleas Boutsiadis</w:t>
      </w:r>
      <w:r w:rsidRPr="00867053">
        <w:rPr>
          <w:sz w:val="28"/>
          <w:szCs w:val="28"/>
          <w:lang w:eastAsia="en-US"/>
        </w:rPr>
        <w:t>, M.D., Ph.D., Shiyi Chen, M.D., Ph.D., Chunyan Jiang, M.D., Ph.D., Hubert Lenoir, M.D., Philippe Delsol, and Johannes Barth, M.D.</w:t>
      </w:r>
    </w:p>
    <w:p w14:paraId="28074DAA" w14:textId="77777777" w:rsidR="000610D2" w:rsidRPr="00867053" w:rsidRDefault="000610D2" w:rsidP="000610D2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Arthroscopy techniques </w:t>
      </w:r>
      <w:r w:rsidRPr="00867053">
        <w:rPr>
          <w:b/>
          <w:sz w:val="28"/>
          <w:szCs w:val="28"/>
          <w:lang w:eastAsia="en-US"/>
        </w:rPr>
        <w:t>(Accepted in Press)</w:t>
      </w:r>
    </w:p>
    <w:p w14:paraId="3B3B46CA" w14:textId="77777777" w:rsidR="000610D2" w:rsidRPr="00867053" w:rsidRDefault="000610D2" w:rsidP="000610D2">
      <w:pPr>
        <w:jc w:val="both"/>
        <w:rPr>
          <w:sz w:val="28"/>
          <w:szCs w:val="28"/>
          <w:lang w:eastAsia="en-US"/>
        </w:rPr>
      </w:pPr>
    </w:p>
    <w:p w14:paraId="6C179546" w14:textId="77777777" w:rsidR="00274695" w:rsidRPr="00867053" w:rsidRDefault="00030B47" w:rsidP="00274695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25. </w:t>
      </w:r>
      <w:r w:rsidR="00274695" w:rsidRPr="00867053">
        <w:rPr>
          <w:sz w:val="28"/>
          <w:szCs w:val="28"/>
          <w:lang w:eastAsia="en-US"/>
        </w:rPr>
        <w:t xml:space="preserve">Can a Drill Guide Improve the Coracoid Graft Placement During the Latarjet Procedure? </w:t>
      </w:r>
      <w:proofErr w:type="gramStart"/>
      <w:r w:rsidR="00274695" w:rsidRPr="00867053">
        <w:rPr>
          <w:sz w:val="28"/>
          <w:szCs w:val="28"/>
          <w:lang w:eastAsia="en-US"/>
        </w:rPr>
        <w:t>A Prospective Comparative Study With the Freehand Technique.</w:t>
      </w:r>
      <w:proofErr w:type="gramEnd"/>
    </w:p>
    <w:p w14:paraId="5FC69783" w14:textId="77777777" w:rsidR="00274695" w:rsidRPr="00867053" w:rsidRDefault="00274695" w:rsidP="00274695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Barth J, </w:t>
      </w: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Neyton L, Lafosse L, Walch G.</w:t>
      </w:r>
    </w:p>
    <w:p w14:paraId="60AF6ACF" w14:textId="77777777" w:rsidR="00030B47" w:rsidRPr="00867053" w:rsidRDefault="00274695" w:rsidP="00274695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Orthop J Sports Med. 2017 Oct 20</w:t>
      </w:r>
      <w:proofErr w:type="gramStart"/>
      <w:r w:rsidRPr="00867053">
        <w:rPr>
          <w:sz w:val="28"/>
          <w:szCs w:val="28"/>
          <w:lang w:eastAsia="en-US"/>
        </w:rPr>
        <w:t>;5</w:t>
      </w:r>
      <w:proofErr w:type="gramEnd"/>
      <w:r w:rsidRPr="00867053">
        <w:rPr>
          <w:sz w:val="28"/>
          <w:szCs w:val="28"/>
          <w:lang w:eastAsia="en-US"/>
        </w:rPr>
        <w:t xml:space="preserve">(10):2325967117734218. </w:t>
      </w:r>
      <w:proofErr w:type="gramStart"/>
      <w:r w:rsidRPr="00867053">
        <w:rPr>
          <w:sz w:val="28"/>
          <w:szCs w:val="28"/>
          <w:lang w:eastAsia="en-US"/>
        </w:rPr>
        <w:t>doi</w:t>
      </w:r>
      <w:proofErr w:type="gramEnd"/>
      <w:r w:rsidRPr="00867053">
        <w:rPr>
          <w:sz w:val="28"/>
          <w:szCs w:val="28"/>
          <w:lang w:eastAsia="en-US"/>
        </w:rPr>
        <w:t xml:space="preserve">: 10.1177/2325967117734218. </w:t>
      </w:r>
      <w:proofErr w:type="gramStart"/>
      <w:r w:rsidRPr="00867053">
        <w:rPr>
          <w:sz w:val="28"/>
          <w:szCs w:val="28"/>
          <w:lang w:eastAsia="en-US"/>
        </w:rPr>
        <w:t>eCollection</w:t>
      </w:r>
      <w:proofErr w:type="gramEnd"/>
      <w:r w:rsidRPr="00867053">
        <w:rPr>
          <w:sz w:val="28"/>
          <w:szCs w:val="28"/>
          <w:lang w:eastAsia="en-US"/>
        </w:rPr>
        <w:t xml:space="preserve"> 2017 Oct.</w:t>
      </w:r>
    </w:p>
    <w:p w14:paraId="44A16875" w14:textId="77777777" w:rsidR="00274695" w:rsidRPr="00867053" w:rsidRDefault="00274695" w:rsidP="00274695">
      <w:pPr>
        <w:jc w:val="both"/>
        <w:rPr>
          <w:sz w:val="28"/>
          <w:szCs w:val="28"/>
          <w:lang w:eastAsia="en-US"/>
        </w:rPr>
      </w:pPr>
    </w:p>
    <w:p w14:paraId="7F31217F" w14:textId="77777777" w:rsidR="009B2C5C" w:rsidRPr="00867053" w:rsidRDefault="009B2C5C" w:rsidP="009B2C5C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26. Factors that influence blood loss and need for transfusion following total knee arthroplasty</w:t>
      </w:r>
    </w:p>
    <w:p w14:paraId="1ADF12E7" w14:textId="77777777" w:rsidR="009B2C5C" w:rsidRPr="00867053" w:rsidRDefault="009B2C5C" w:rsidP="009B2C5C">
      <w:pPr>
        <w:jc w:val="both"/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Achilleas Boutsiadis</w:t>
      </w:r>
      <w:r w:rsidRPr="00867053">
        <w:rPr>
          <w:sz w:val="28"/>
          <w:szCs w:val="28"/>
          <w:lang w:eastAsia="en-US"/>
        </w:rPr>
        <w:t>, Ryan Jacob Reynolds, Mo Saffarini, Jean-Claude Panisset</w:t>
      </w:r>
    </w:p>
    <w:p w14:paraId="7AE4F4DE" w14:textId="77777777" w:rsidR="009B2C5C" w:rsidRPr="00867053" w:rsidRDefault="009B2C5C" w:rsidP="009B2C5C">
      <w:pPr>
        <w:jc w:val="both"/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Annals of Translational Medicine (Accepted in Press)</w:t>
      </w:r>
    </w:p>
    <w:p w14:paraId="3C92D765" w14:textId="77777777" w:rsidR="00D4201D" w:rsidRPr="00867053" w:rsidRDefault="00D4201D" w:rsidP="009B2C5C">
      <w:pPr>
        <w:jc w:val="both"/>
        <w:rPr>
          <w:sz w:val="28"/>
          <w:szCs w:val="28"/>
          <w:lang w:eastAsia="en-US"/>
        </w:rPr>
      </w:pPr>
    </w:p>
    <w:p w14:paraId="685E0326" w14:textId="77777777" w:rsidR="00D4201D" w:rsidRPr="00867053" w:rsidRDefault="00D4201D" w:rsidP="00D4201D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67053">
        <w:rPr>
          <w:color w:val="000000"/>
          <w:sz w:val="28"/>
          <w:szCs w:val="28"/>
          <w:lang w:eastAsia="en-US"/>
        </w:rPr>
        <w:t xml:space="preserve">27. K Ditsios, </w:t>
      </w:r>
      <w:r w:rsidRPr="00867053">
        <w:rPr>
          <w:b/>
          <w:color w:val="000000"/>
          <w:sz w:val="28"/>
          <w:szCs w:val="28"/>
          <w:lang w:eastAsia="en-US"/>
        </w:rPr>
        <w:t>A Boutsiadis</w:t>
      </w:r>
      <w:r w:rsidRPr="00867053">
        <w:rPr>
          <w:color w:val="000000"/>
          <w:sz w:val="28"/>
          <w:szCs w:val="28"/>
          <w:lang w:eastAsia="en-US"/>
        </w:rPr>
        <w:t xml:space="preserve">, F Agathangelidis, M Tyllianakis, A Christodoulou </w:t>
      </w:r>
      <w:hyperlink r:id="rId8" w:history="1">
        <w:r w:rsidRPr="00867053">
          <w:rPr>
            <w:color w:val="000000"/>
            <w:sz w:val="28"/>
            <w:szCs w:val="28"/>
            <w:lang w:eastAsia="en-US"/>
          </w:rPr>
          <w:t>Elbow Hemiarthroplasty for Late Reconstruction of a Traumatic Elbow Bone Defect in a Young Patient. A Case Report</w:t>
        </w:r>
      </w:hyperlink>
    </w:p>
    <w:p w14:paraId="79ABB140" w14:textId="77777777" w:rsidR="00D4201D" w:rsidRPr="00867053" w:rsidRDefault="00D4201D" w:rsidP="00D4201D">
      <w:pPr>
        <w:jc w:val="both"/>
        <w:rPr>
          <w:color w:val="000000"/>
          <w:sz w:val="28"/>
          <w:szCs w:val="28"/>
          <w:lang w:eastAsia="en-US"/>
        </w:rPr>
      </w:pPr>
      <w:r w:rsidRPr="00867053">
        <w:rPr>
          <w:color w:val="000000"/>
          <w:sz w:val="28"/>
          <w:szCs w:val="28"/>
          <w:lang w:eastAsia="en-US"/>
        </w:rPr>
        <w:t>The Journal of Bone &amp; Joint Surgery Case Connector 3 (4), e129 1-5. 2013</w:t>
      </w:r>
    </w:p>
    <w:p w14:paraId="4ABBEC65" w14:textId="77777777" w:rsidR="00D4201D" w:rsidRPr="00867053" w:rsidRDefault="00D4201D" w:rsidP="00D4201D">
      <w:pPr>
        <w:jc w:val="both"/>
        <w:rPr>
          <w:color w:val="000000"/>
          <w:sz w:val="28"/>
          <w:szCs w:val="28"/>
          <w:lang w:eastAsia="en-US"/>
        </w:rPr>
      </w:pPr>
    </w:p>
    <w:p w14:paraId="2668BA2E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color w:val="000000"/>
          <w:sz w:val="28"/>
          <w:szCs w:val="28"/>
          <w:lang w:eastAsia="en-US"/>
        </w:rPr>
        <w:t>28.</w:t>
      </w:r>
      <w:r w:rsidRPr="00867053">
        <w:rPr>
          <w:sz w:val="28"/>
          <w:szCs w:val="28"/>
          <w:lang w:eastAsia="en-US"/>
        </w:rPr>
        <w:t xml:space="preserve"> Do Corticosteroid Injections Compromise Rotator Cuff Tendon Healing after Arthroscopic Repair?</w:t>
      </w:r>
    </w:p>
    <w:p w14:paraId="1ABB483C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Laurent Baverel, MD, </w:t>
      </w:r>
      <w:r w:rsidRPr="00867053">
        <w:rPr>
          <w:b/>
          <w:sz w:val="28"/>
          <w:szCs w:val="28"/>
          <w:lang w:eastAsia="en-US"/>
        </w:rPr>
        <w:t>Achilleas Boutsiadis, MD, PhD</w:t>
      </w:r>
      <w:r w:rsidRPr="00867053">
        <w:rPr>
          <w:sz w:val="28"/>
          <w:szCs w:val="28"/>
          <w:lang w:eastAsia="en-US"/>
        </w:rPr>
        <w:t>, Frédéric Guichard, MD</w:t>
      </w:r>
    </w:p>
    <w:p w14:paraId="1DCEF141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Philippe Delsol, Physiotherapist PT, Renaud Barthelemy, MD, Elias Fotiadis, MD</w:t>
      </w:r>
    </w:p>
    <w:p w14:paraId="2709FAB8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Johannes Barth, MD, PhD</w:t>
      </w:r>
    </w:p>
    <w:p w14:paraId="44E42FD9" w14:textId="77777777" w:rsidR="00D4201D" w:rsidRPr="00867053" w:rsidRDefault="00D4201D" w:rsidP="00D4201D">
      <w:pPr>
        <w:rPr>
          <w:b/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Journal Shoulder and Elbow </w:t>
      </w:r>
      <w:r w:rsidRPr="00867053">
        <w:rPr>
          <w:b/>
          <w:sz w:val="28"/>
          <w:szCs w:val="28"/>
          <w:lang w:eastAsia="en-US"/>
        </w:rPr>
        <w:t>(Αccepted in Press)</w:t>
      </w:r>
    </w:p>
    <w:p w14:paraId="010C6ADB" w14:textId="77777777" w:rsidR="00D4201D" w:rsidRPr="00867053" w:rsidRDefault="00D4201D" w:rsidP="00D4201D">
      <w:pPr>
        <w:rPr>
          <w:b/>
          <w:sz w:val="28"/>
          <w:szCs w:val="28"/>
          <w:lang w:eastAsia="en-US"/>
        </w:rPr>
      </w:pPr>
    </w:p>
    <w:p w14:paraId="546C10ED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29.  Lateralization and distalization are important determinants of clinical outcomes in reverse shoulder arthroplasty. </w:t>
      </w:r>
      <w:proofErr w:type="gramStart"/>
      <w:r w:rsidRPr="00867053">
        <w:rPr>
          <w:sz w:val="28"/>
          <w:szCs w:val="28"/>
          <w:lang w:eastAsia="en-US"/>
        </w:rPr>
        <w:t>A radiological study of the Lateralization Shoulder Angle and Distalization Shoulder Angle.</w:t>
      </w:r>
      <w:proofErr w:type="gramEnd"/>
    </w:p>
    <w:p w14:paraId="50D224DF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Achilleas Boutsiadis</w:t>
      </w:r>
      <w:r w:rsidRPr="00867053">
        <w:rPr>
          <w:sz w:val="28"/>
          <w:szCs w:val="28"/>
          <w:lang w:eastAsia="en-US"/>
        </w:rPr>
        <w:t>, MD, PhD; Hubert Lenoir, MD; Patrick J Denard, MD; Jean-Claude Panisset, MD; Paul Brossard, MD; Philippe Delsol, Physiotherapist; Frederic Guichard, MD; Johannes Barth, MD</w:t>
      </w:r>
    </w:p>
    <w:p w14:paraId="28DD5CF9" w14:textId="77777777" w:rsidR="00D4201D" w:rsidRPr="00867053" w:rsidRDefault="00D4201D" w:rsidP="00D4201D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 xml:space="preserve">Journal Shoulder and Elbow </w:t>
      </w:r>
      <w:r w:rsidRPr="00867053">
        <w:rPr>
          <w:b/>
          <w:sz w:val="28"/>
          <w:szCs w:val="28"/>
          <w:lang w:eastAsia="en-US"/>
        </w:rPr>
        <w:t>(Accepted in press)</w:t>
      </w:r>
    </w:p>
    <w:p w14:paraId="13FF0207" w14:textId="77777777" w:rsidR="009B2C5C" w:rsidRPr="00867053" w:rsidRDefault="009B2C5C" w:rsidP="009B2C5C">
      <w:pPr>
        <w:jc w:val="both"/>
        <w:rPr>
          <w:sz w:val="28"/>
          <w:szCs w:val="28"/>
          <w:lang w:eastAsia="en-US"/>
        </w:rPr>
      </w:pPr>
    </w:p>
    <w:p w14:paraId="38FD8303" w14:textId="77777777" w:rsidR="00397A41" w:rsidRPr="00867053" w:rsidRDefault="00397A41" w:rsidP="00397A41">
      <w:pPr>
        <w:jc w:val="both"/>
        <w:rPr>
          <w:b/>
          <w:sz w:val="28"/>
          <w:szCs w:val="28"/>
          <w:u w:val="single"/>
        </w:rPr>
      </w:pPr>
      <w:r w:rsidRPr="00867053">
        <w:rPr>
          <w:b/>
          <w:sz w:val="28"/>
          <w:szCs w:val="28"/>
          <w:u w:val="single"/>
        </w:rPr>
        <w:t>Publications Not In PubMed</w:t>
      </w:r>
    </w:p>
    <w:p w14:paraId="7097D3F7" w14:textId="77777777" w:rsidR="004146C8" w:rsidRPr="00867053" w:rsidRDefault="00D4201D" w:rsidP="00397A41">
      <w:pPr>
        <w:jc w:val="both"/>
        <w:rPr>
          <w:sz w:val="28"/>
          <w:szCs w:val="28"/>
        </w:rPr>
      </w:pPr>
      <w:r w:rsidRPr="00867053">
        <w:rPr>
          <w:color w:val="000000"/>
          <w:sz w:val="28"/>
          <w:szCs w:val="28"/>
          <w:lang w:eastAsia="en-US"/>
        </w:rPr>
        <w:t>1</w:t>
      </w:r>
      <w:r w:rsidR="00397A41" w:rsidRPr="00867053">
        <w:rPr>
          <w:sz w:val="28"/>
          <w:szCs w:val="28"/>
          <w:lang w:eastAsia="en-US"/>
        </w:rPr>
        <w:t xml:space="preserve">.  </w:t>
      </w:r>
      <w:r w:rsidR="00397A41" w:rsidRPr="00867053">
        <w:rPr>
          <w:sz w:val="28"/>
          <w:szCs w:val="28"/>
        </w:rPr>
        <w:t xml:space="preserve">Current trends in the management of long head of biceps tendon pathology. </w:t>
      </w:r>
      <w:proofErr w:type="gramStart"/>
      <w:r w:rsidR="00397A41" w:rsidRPr="00867053">
        <w:rPr>
          <w:sz w:val="28"/>
          <w:szCs w:val="28"/>
        </w:rPr>
        <w:t>Anatomy, function, origin and interval lesions.</w:t>
      </w:r>
      <w:proofErr w:type="gramEnd"/>
      <w:r w:rsidR="00397A41" w:rsidRPr="00867053">
        <w:rPr>
          <w:sz w:val="28"/>
          <w:szCs w:val="28"/>
        </w:rPr>
        <w:t xml:space="preserve"> </w:t>
      </w:r>
    </w:p>
    <w:p w14:paraId="0BABAEAF" w14:textId="77777777" w:rsidR="004146C8" w:rsidRPr="00867053" w:rsidRDefault="00397A41" w:rsidP="00397A41">
      <w:pPr>
        <w:jc w:val="both"/>
        <w:rPr>
          <w:sz w:val="28"/>
          <w:szCs w:val="28"/>
        </w:rPr>
      </w:pPr>
      <w:r w:rsidRPr="00867053">
        <w:rPr>
          <w:b/>
          <w:sz w:val="28"/>
          <w:szCs w:val="28"/>
        </w:rPr>
        <w:t>A. Boutsiadis,</w:t>
      </w:r>
      <w:r w:rsidRPr="00867053">
        <w:rPr>
          <w:sz w:val="28"/>
          <w:szCs w:val="28"/>
        </w:rPr>
        <w:t xml:space="preserve"> F. Agathangelidis, D. Karataglis. </w:t>
      </w:r>
    </w:p>
    <w:p w14:paraId="54591E1B" w14:textId="77777777" w:rsidR="00397A41" w:rsidRPr="00867053" w:rsidRDefault="00397A41" w:rsidP="00397A41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>International Journal of Orthropaedics</w:t>
      </w:r>
    </w:p>
    <w:p w14:paraId="79E4C3ED" w14:textId="77777777" w:rsidR="00397A41" w:rsidRPr="00867053" w:rsidRDefault="00397A41" w:rsidP="00E94179">
      <w:pPr>
        <w:jc w:val="both"/>
        <w:rPr>
          <w:sz w:val="28"/>
          <w:szCs w:val="28"/>
          <w:lang w:eastAsia="en-US"/>
        </w:rPr>
      </w:pPr>
    </w:p>
    <w:p w14:paraId="583D5E4C" w14:textId="77777777" w:rsidR="00397A41" w:rsidRPr="00867053" w:rsidRDefault="00397A41" w:rsidP="00E94179">
      <w:pPr>
        <w:jc w:val="both"/>
        <w:rPr>
          <w:sz w:val="28"/>
          <w:szCs w:val="28"/>
          <w:lang w:eastAsia="en-US"/>
        </w:rPr>
      </w:pPr>
    </w:p>
    <w:p w14:paraId="4557658C" w14:textId="77777777" w:rsidR="005C73AA" w:rsidRPr="00867053" w:rsidRDefault="00DA7088" w:rsidP="005C73AA">
      <w:pPr>
        <w:jc w:val="both"/>
        <w:rPr>
          <w:b/>
          <w:sz w:val="28"/>
          <w:szCs w:val="28"/>
          <w:u w:val="single"/>
          <w:lang w:eastAsia="en-US"/>
        </w:rPr>
      </w:pPr>
      <w:r w:rsidRPr="00867053">
        <w:rPr>
          <w:b/>
          <w:sz w:val="28"/>
          <w:szCs w:val="28"/>
          <w:u w:val="single"/>
          <w:lang w:eastAsia="en-US"/>
        </w:rPr>
        <w:t>Publications Pending</w:t>
      </w:r>
      <w:r w:rsidR="00E94179" w:rsidRPr="00867053">
        <w:rPr>
          <w:b/>
          <w:sz w:val="28"/>
          <w:szCs w:val="28"/>
          <w:u w:val="single"/>
          <w:lang w:eastAsia="en-US"/>
        </w:rPr>
        <w:t xml:space="preserve"> (Final Review)</w:t>
      </w:r>
    </w:p>
    <w:p w14:paraId="44DF80D4" w14:textId="77777777" w:rsidR="000610D2" w:rsidRPr="00867053" w:rsidRDefault="00D4201D" w:rsidP="00E94179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1</w:t>
      </w:r>
      <w:r w:rsidR="000610D2" w:rsidRPr="00867053">
        <w:rPr>
          <w:sz w:val="28"/>
          <w:szCs w:val="28"/>
          <w:lang w:eastAsia="en-US"/>
        </w:rPr>
        <w:t>.</w:t>
      </w:r>
      <w:r w:rsidR="009B2C5C" w:rsidRPr="00867053">
        <w:rPr>
          <w:sz w:val="28"/>
          <w:szCs w:val="28"/>
          <w:lang w:eastAsia="en-US"/>
        </w:rPr>
        <w:t xml:space="preserve"> How can we improve our anatomical results on rotator cuff repairs? Review article</w:t>
      </w:r>
    </w:p>
    <w:p w14:paraId="4D5E1E1B" w14:textId="77777777" w:rsidR="009B2C5C" w:rsidRPr="00867053" w:rsidRDefault="009B2C5C" w:rsidP="00E94179">
      <w:pPr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Achilleas Boutsiadis,</w:t>
      </w:r>
      <w:r w:rsidRPr="00867053">
        <w:rPr>
          <w:sz w:val="28"/>
          <w:szCs w:val="28"/>
          <w:lang w:eastAsia="en-US"/>
        </w:rPr>
        <w:t xml:space="preserve"> Johannes Barth</w:t>
      </w:r>
    </w:p>
    <w:p w14:paraId="2EB5CA86" w14:textId="77777777" w:rsidR="009B2C5C" w:rsidRPr="00867053" w:rsidRDefault="009B2C5C" w:rsidP="00E94179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Journal of Experimental Orthopaedics</w:t>
      </w:r>
    </w:p>
    <w:p w14:paraId="0F2752EB" w14:textId="77777777" w:rsidR="00274695" w:rsidRPr="00867053" w:rsidRDefault="00274695" w:rsidP="00E94179">
      <w:pPr>
        <w:rPr>
          <w:sz w:val="28"/>
          <w:szCs w:val="28"/>
          <w:lang w:eastAsia="en-US"/>
        </w:rPr>
      </w:pPr>
    </w:p>
    <w:p w14:paraId="72A4CBD9" w14:textId="77777777" w:rsidR="00274695" w:rsidRPr="00867053" w:rsidRDefault="00D4201D" w:rsidP="00274695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2</w:t>
      </w:r>
      <w:r w:rsidR="00274695" w:rsidRPr="00867053">
        <w:rPr>
          <w:sz w:val="28"/>
          <w:szCs w:val="28"/>
          <w:lang w:eastAsia="en-US"/>
        </w:rPr>
        <w:t>. Femoral Fixation Type is an Important Determinant of Anterior Laxity in the ACL Reconstructed Knee at 2 Years Follow Up.</w:t>
      </w:r>
    </w:p>
    <w:p w14:paraId="372D32CD" w14:textId="77777777" w:rsidR="00274695" w:rsidRPr="00867053" w:rsidRDefault="00274695" w:rsidP="00274695">
      <w:pPr>
        <w:rPr>
          <w:sz w:val="28"/>
          <w:szCs w:val="28"/>
          <w:lang w:eastAsia="en-US"/>
        </w:rPr>
      </w:pPr>
      <w:r w:rsidRPr="00867053">
        <w:rPr>
          <w:b/>
          <w:sz w:val="28"/>
          <w:szCs w:val="28"/>
          <w:lang w:eastAsia="en-US"/>
        </w:rPr>
        <w:t>Boutsiadis A</w:t>
      </w:r>
      <w:r w:rsidRPr="00867053">
        <w:rPr>
          <w:sz w:val="28"/>
          <w:szCs w:val="28"/>
          <w:lang w:eastAsia="en-US"/>
        </w:rPr>
        <w:t>, Panisset J-C, Devitt Brian, Mauris F., Barthelemy R., Barth J.</w:t>
      </w:r>
    </w:p>
    <w:p w14:paraId="5C02BCC3" w14:textId="77777777" w:rsidR="00274695" w:rsidRPr="00867053" w:rsidRDefault="00274695" w:rsidP="00274695">
      <w:pPr>
        <w:rPr>
          <w:sz w:val="28"/>
          <w:szCs w:val="28"/>
          <w:lang w:eastAsia="en-US"/>
        </w:rPr>
      </w:pPr>
      <w:r w:rsidRPr="00867053">
        <w:rPr>
          <w:sz w:val="28"/>
          <w:szCs w:val="28"/>
          <w:lang w:eastAsia="en-US"/>
        </w:rPr>
        <w:t>American Journal Sports Medicine</w:t>
      </w:r>
    </w:p>
    <w:p w14:paraId="701059F5" w14:textId="77777777" w:rsidR="00274695" w:rsidRPr="00867053" w:rsidRDefault="00274695" w:rsidP="00E94179">
      <w:pPr>
        <w:rPr>
          <w:sz w:val="28"/>
          <w:szCs w:val="28"/>
          <w:lang w:eastAsia="en-US"/>
        </w:rPr>
      </w:pPr>
    </w:p>
    <w:p w14:paraId="3E57F308" w14:textId="77777777" w:rsidR="00D47D1C" w:rsidRPr="00867053" w:rsidRDefault="00C9231C" w:rsidP="00D47D1C">
      <w:pPr>
        <w:ind w:right="18"/>
        <w:jc w:val="both"/>
        <w:rPr>
          <w:b/>
          <w:sz w:val="28"/>
          <w:szCs w:val="28"/>
          <w:u w:val="single"/>
        </w:rPr>
      </w:pPr>
      <w:r w:rsidRPr="00867053">
        <w:rPr>
          <w:b/>
          <w:sz w:val="28"/>
          <w:szCs w:val="28"/>
          <w:u w:val="single"/>
        </w:rPr>
        <w:t>Συγγραφέας Ορθοπαδικών Βιβλίων-</w:t>
      </w:r>
      <w:r w:rsidR="00D47D1C" w:rsidRPr="00867053">
        <w:rPr>
          <w:b/>
          <w:sz w:val="28"/>
          <w:szCs w:val="28"/>
          <w:u w:val="single"/>
        </w:rPr>
        <w:t>Chapters in Textbooks</w:t>
      </w:r>
    </w:p>
    <w:p w14:paraId="4F134A74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1. Rotator </w:t>
      </w:r>
      <w:proofErr w:type="gramStart"/>
      <w:r w:rsidRPr="00867053">
        <w:rPr>
          <w:sz w:val="28"/>
          <w:szCs w:val="28"/>
        </w:rPr>
        <w:t>Cuff  Pathology</w:t>
      </w:r>
      <w:proofErr w:type="gramEnd"/>
      <w:r w:rsidRPr="00867053">
        <w:rPr>
          <w:sz w:val="28"/>
          <w:szCs w:val="28"/>
        </w:rPr>
        <w:t xml:space="preserve">». </w:t>
      </w:r>
    </w:p>
    <w:p w14:paraId="321C2819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b/>
          <w:sz w:val="28"/>
          <w:szCs w:val="28"/>
          <w:lang w:val="el-GR"/>
        </w:rPr>
        <w:t>Boutsiadis A</w:t>
      </w:r>
      <w:r w:rsidRPr="00867053">
        <w:rPr>
          <w:sz w:val="28"/>
          <w:szCs w:val="28"/>
          <w:lang w:val="el-GR"/>
        </w:rPr>
        <w:t>., Karataglis D., Papadopoulos P.</w:t>
      </w:r>
    </w:p>
    <w:p w14:paraId="7D3B0665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Sport Injuries. </w:t>
      </w:r>
      <w:proofErr w:type="gramStart"/>
      <w:r w:rsidRPr="00867053">
        <w:rPr>
          <w:sz w:val="28"/>
          <w:szCs w:val="28"/>
        </w:rPr>
        <w:t>Prevention, Diagnosis, Treatment, Rehabiliation, Springer 2012, Editor Prof. Mahmut Nedim Doral.</w:t>
      </w:r>
      <w:proofErr w:type="gramEnd"/>
    </w:p>
    <w:p w14:paraId="5C713D30" w14:textId="77777777" w:rsidR="00D47D1C" w:rsidRPr="00867053" w:rsidRDefault="00D47D1C" w:rsidP="00D47D1C">
      <w:pPr>
        <w:jc w:val="both"/>
        <w:rPr>
          <w:sz w:val="28"/>
          <w:szCs w:val="28"/>
        </w:rPr>
      </w:pPr>
    </w:p>
    <w:p w14:paraId="7F4534DF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2. Microfractures, </w:t>
      </w:r>
    </w:p>
    <w:p w14:paraId="1D0A586F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b/>
          <w:sz w:val="28"/>
          <w:szCs w:val="28"/>
        </w:rPr>
        <w:t>A. Boutsiadis</w:t>
      </w:r>
      <w:r w:rsidRPr="00867053">
        <w:rPr>
          <w:sz w:val="28"/>
          <w:szCs w:val="28"/>
        </w:rPr>
        <w:t>, D. Karataglis, P. Papadopoulos. Chondral Lesions. Konstantaras 2011, Editor Prof A. Georgoulis, J. Michos</w:t>
      </w:r>
    </w:p>
    <w:p w14:paraId="30EF52E5" w14:textId="77777777" w:rsidR="00D47D1C" w:rsidRPr="00867053" w:rsidRDefault="00D47D1C" w:rsidP="00D47D1C">
      <w:pPr>
        <w:jc w:val="both"/>
        <w:rPr>
          <w:sz w:val="28"/>
          <w:szCs w:val="28"/>
        </w:rPr>
      </w:pPr>
    </w:p>
    <w:p w14:paraId="684BFA59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3. “ Biceps Tendon Injuries”, </w:t>
      </w:r>
    </w:p>
    <w:p w14:paraId="45D01C65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b/>
          <w:sz w:val="28"/>
          <w:szCs w:val="28"/>
        </w:rPr>
        <w:t>A. Boutsiadis</w:t>
      </w:r>
      <w:r w:rsidRPr="00867053">
        <w:rPr>
          <w:sz w:val="28"/>
          <w:szCs w:val="28"/>
        </w:rPr>
        <w:t xml:space="preserve">, F. Agathangellidis, D. Karataglis, P. Papadopoulos. Sport Injuries. </w:t>
      </w:r>
      <w:proofErr w:type="gramStart"/>
      <w:r w:rsidRPr="00867053">
        <w:rPr>
          <w:sz w:val="28"/>
          <w:szCs w:val="28"/>
        </w:rPr>
        <w:t>Prevention, Diagnosis, Treatment, Rehabiliation, 2</w:t>
      </w:r>
      <w:r w:rsidRPr="00867053">
        <w:rPr>
          <w:sz w:val="28"/>
          <w:szCs w:val="28"/>
          <w:vertAlign w:val="superscript"/>
        </w:rPr>
        <w:t>nd</w:t>
      </w:r>
      <w:r w:rsidRPr="00867053">
        <w:rPr>
          <w:sz w:val="28"/>
          <w:szCs w:val="28"/>
        </w:rPr>
        <w:t xml:space="preserve"> Edition, Editor Prof. Mahmut Nedim Doral.</w:t>
      </w:r>
      <w:proofErr w:type="gramEnd"/>
      <w:r w:rsidRPr="00867053">
        <w:rPr>
          <w:sz w:val="28"/>
          <w:szCs w:val="28"/>
        </w:rPr>
        <w:t xml:space="preserve"> Prof J Karlsson. Springer 2015</w:t>
      </w:r>
    </w:p>
    <w:p w14:paraId="5BDE3664" w14:textId="77777777" w:rsidR="00D47D1C" w:rsidRPr="00867053" w:rsidRDefault="00D47D1C" w:rsidP="00D47D1C">
      <w:pPr>
        <w:jc w:val="both"/>
        <w:rPr>
          <w:sz w:val="28"/>
          <w:szCs w:val="28"/>
        </w:rPr>
      </w:pPr>
    </w:p>
    <w:p w14:paraId="76D98326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4. Arthroscopic double-row rotator </w:t>
      </w:r>
      <w:proofErr w:type="gramStart"/>
      <w:r w:rsidRPr="00867053">
        <w:rPr>
          <w:sz w:val="28"/>
          <w:szCs w:val="28"/>
        </w:rPr>
        <w:t>cuff  repair</w:t>
      </w:r>
      <w:proofErr w:type="gramEnd"/>
      <w:r w:rsidRPr="00867053">
        <w:rPr>
          <w:sz w:val="28"/>
          <w:szCs w:val="28"/>
        </w:rPr>
        <w:t xml:space="preserve"> </w:t>
      </w:r>
    </w:p>
    <w:p w14:paraId="11894D6E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Paul Brossard, </w:t>
      </w:r>
      <w:r w:rsidRPr="00867053">
        <w:rPr>
          <w:b/>
          <w:sz w:val="28"/>
          <w:szCs w:val="28"/>
        </w:rPr>
        <w:t>Achilleas Boutsiadis</w:t>
      </w:r>
      <w:r w:rsidRPr="00867053">
        <w:rPr>
          <w:sz w:val="28"/>
          <w:szCs w:val="28"/>
        </w:rPr>
        <w:t xml:space="preserve">, Johannes Barth </w:t>
      </w:r>
    </w:p>
    <w:p w14:paraId="5B6C3BEB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EFOST Surgical Techniques in Sports Medicine Series – Shoulder Surgery Vol. 2 </w:t>
      </w:r>
    </w:p>
    <w:p w14:paraId="624380BC" w14:textId="77777777" w:rsidR="00D47D1C" w:rsidRPr="00867053" w:rsidRDefault="00D47D1C" w:rsidP="00D47D1C">
      <w:pPr>
        <w:jc w:val="both"/>
        <w:rPr>
          <w:sz w:val="28"/>
          <w:szCs w:val="28"/>
        </w:rPr>
      </w:pPr>
    </w:p>
    <w:p w14:paraId="52AE8862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5. Patient-specific instrumentation for anatomic shoulder arthroplasty. </w:t>
      </w:r>
    </w:p>
    <w:p w14:paraId="0CB2FA83" w14:textId="77777777" w:rsidR="00D47D1C" w:rsidRPr="00867053" w:rsidRDefault="00D47D1C" w:rsidP="00D47D1C">
      <w:pPr>
        <w:jc w:val="both"/>
        <w:rPr>
          <w:b/>
          <w:sz w:val="28"/>
          <w:szCs w:val="28"/>
        </w:rPr>
      </w:pPr>
      <w:r w:rsidRPr="00867053">
        <w:rPr>
          <w:sz w:val="28"/>
          <w:szCs w:val="28"/>
        </w:rPr>
        <w:t xml:space="preserve">Johannes Barth, Paul Brossard, </w:t>
      </w:r>
      <w:r w:rsidRPr="00867053">
        <w:rPr>
          <w:b/>
          <w:sz w:val="28"/>
          <w:szCs w:val="28"/>
        </w:rPr>
        <w:t>Achilleas Boutsiadis</w:t>
      </w:r>
    </w:p>
    <w:p w14:paraId="49411E13" w14:textId="77777777" w:rsidR="00D47D1C" w:rsidRPr="00867053" w:rsidRDefault="00D47D1C" w:rsidP="00D47D1C">
      <w:pPr>
        <w:jc w:val="both"/>
        <w:rPr>
          <w:sz w:val="28"/>
          <w:szCs w:val="28"/>
        </w:rPr>
      </w:pPr>
      <w:r w:rsidRPr="00867053">
        <w:rPr>
          <w:sz w:val="28"/>
          <w:szCs w:val="28"/>
        </w:rPr>
        <w:t xml:space="preserve">EFOST Surgical Techniques in Sports Medicine Series – Shoulder Surgery Vol. 2 </w:t>
      </w:r>
    </w:p>
    <w:p w14:paraId="521071E7" w14:textId="77777777" w:rsidR="00195501" w:rsidRPr="00195501" w:rsidRDefault="00195501" w:rsidP="00D47D1C">
      <w:pPr>
        <w:jc w:val="both"/>
        <w:rPr>
          <w:sz w:val="28"/>
        </w:rPr>
      </w:pPr>
    </w:p>
    <w:p w14:paraId="622B985D" w14:textId="77777777" w:rsidR="00D47D1C" w:rsidRDefault="00D47D1C" w:rsidP="00D47D1C">
      <w:pPr>
        <w:jc w:val="both"/>
        <w:rPr>
          <w:sz w:val="28"/>
        </w:rPr>
      </w:pPr>
    </w:p>
    <w:p w14:paraId="3D812358" w14:textId="696203E6" w:rsidR="00D47D1C" w:rsidRPr="00195501" w:rsidRDefault="00B76137" w:rsidP="00D47D1C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  <w:lang w:val="el-GR"/>
        </w:rPr>
        <w:t>Εκδότης Επιστημονικού Βιβλίου</w:t>
      </w:r>
      <w:r w:rsidR="00195501">
        <w:rPr>
          <w:b/>
          <w:sz w:val="28"/>
          <w:u w:val="single"/>
          <w:lang w:val="el-GR"/>
        </w:rPr>
        <w:t xml:space="preserve"> (</w:t>
      </w:r>
      <w:r w:rsidR="00195501">
        <w:rPr>
          <w:b/>
          <w:sz w:val="28"/>
          <w:u w:val="single"/>
        </w:rPr>
        <w:t>Textbook)</w:t>
      </w:r>
    </w:p>
    <w:p w14:paraId="1E35AE9A" w14:textId="77777777" w:rsidR="00D47D1C" w:rsidRPr="00D47D1C" w:rsidRDefault="00D47D1C" w:rsidP="00D47D1C">
      <w:pPr>
        <w:jc w:val="both"/>
        <w:rPr>
          <w:i/>
          <w:sz w:val="28"/>
        </w:rPr>
      </w:pPr>
      <w:r w:rsidRPr="00D47D1C">
        <w:rPr>
          <w:i/>
          <w:sz w:val="28"/>
        </w:rPr>
        <w:t>EFOST Surgical Techniques in Sports Medicine Series – Shoulder Surgery Vol. 2</w:t>
      </w:r>
    </w:p>
    <w:p w14:paraId="0C78164D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Editors, Pericles PAPADOPOULOS, </w:t>
      </w:r>
      <w:r w:rsidRPr="00E22A44">
        <w:rPr>
          <w:b/>
          <w:sz w:val="28"/>
        </w:rPr>
        <w:t>Achilleas BOUTSIADIS</w:t>
      </w:r>
      <w:r>
        <w:rPr>
          <w:sz w:val="28"/>
        </w:rPr>
        <w:t xml:space="preserve">, Howard COTTAM </w:t>
      </w:r>
    </w:p>
    <w:p w14:paraId="75FC3EF8" w14:textId="77777777" w:rsidR="00D47D1C" w:rsidRDefault="00D47D1C" w:rsidP="00D47D1C">
      <w:pPr>
        <w:jc w:val="both"/>
        <w:rPr>
          <w:sz w:val="28"/>
        </w:rPr>
      </w:pPr>
    </w:p>
    <w:p w14:paraId="6908965E" w14:textId="77777777" w:rsidR="00D47D1C" w:rsidRPr="00397A41" w:rsidRDefault="00B76137" w:rsidP="00D47D1C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Προσκεκλημένος εκδότης σε περιοδικό</w:t>
      </w:r>
    </w:p>
    <w:p w14:paraId="097D921B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>Thematic Issue in Shoulder Pathology (The Open Orthopaedic Journal- PubMed Indexed)</w:t>
      </w:r>
    </w:p>
    <w:p w14:paraId="315AD640" w14:textId="77777777" w:rsidR="00D47D1C" w:rsidRDefault="00D47D1C" w:rsidP="00D47D1C">
      <w:pPr>
        <w:jc w:val="both"/>
        <w:rPr>
          <w:sz w:val="28"/>
        </w:rPr>
      </w:pPr>
    </w:p>
    <w:p w14:paraId="04DA10D2" w14:textId="77777777" w:rsidR="00D47D1C" w:rsidRDefault="00D47D1C" w:rsidP="00D47D1C">
      <w:pPr>
        <w:jc w:val="both"/>
        <w:rPr>
          <w:sz w:val="28"/>
        </w:rPr>
      </w:pPr>
    </w:p>
    <w:p w14:paraId="3CC40B47" w14:textId="77777777" w:rsidR="00D47D1C" w:rsidRDefault="00B76137" w:rsidP="00D47D1C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Δημοσιευμένες περιλήψεις συνεδρίων</w:t>
      </w:r>
      <w:r w:rsidR="00D47D1C" w:rsidRPr="00713E66">
        <w:rPr>
          <w:b/>
          <w:sz w:val="28"/>
          <w:u w:val="single"/>
        </w:rPr>
        <w:t>:</w:t>
      </w:r>
    </w:p>
    <w:p w14:paraId="47F1651B" w14:textId="77777777" w:rsidR="00D47D1C" w:rsidRDefault="00D47D1C" w:rsidP="00D47D1C">
      <w:pPr>
        <w:jc w:val="both"/>
        <w:rPr>
          <w:b/>
          <w:sz w:val="28"/>
          <w:u w:val="single"/>
        </w:rPr>
      </w:pPr>
    </w:p>
    <w:p w14:paraId="12C08D23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1. </w:t>
      </w:r>
      <w:r w:rsidRPr="00713E66">
        <w:rPr>
          <w:sz w:val="28"/>
        </w:rPr>
        <w:t>A81 First experience with a new fixation implant: Technical tips from the clinical application of Proximal Femoral Nail-A II (PFNA-II)</w:t>
      </w:r>
    </w:p>
    <w:p w14:paraId="7FF32066" w14:textId="77777777" w:rsidR="00D47D1C" w:rsidRDefault="00D47D1C" w:rsidP="00D47D1C">
      <w:pPr>
        <w:jc w:val="both"/>
        <w:rPr>
          <w:sz w:val="28"/>
        </w:rPr>
      </w:pPr>
      <w:r w:rsidRPr="00713E66">
        <w:rPr>
          <w:sz w:val="28"/>
        </w:rPr>
        <w:t xml:space="preserve">Karataglis, D; </w:t>
      </w:r>
      <w:r w:rsidRPr="00E22A44">
        <w:rPr>
          <w:b/>
          <w:sz w:val="28"/>
        </w:rPr>
        <w:t>Boutsiadis, A</w:t>
      </w:r>
      <w:r w:rsidRPr="00713E66">
        <w:rPr>
          <w:sz w:val="28"/>
        </w:rPr>
        <w:t xml:space="preserve">; Papadopoulos, P; Antonarakos, P; Ditsios, K; Christodoulou, An; </w:t>
      </w:r>
      <w:r w:rsidRPr="00713E66">
        <w:rPr>
          <w:sz w:val="28"/>
        </w:rPr>
        <w:tab/>
      </w:r>
      <w:r w:rsidRPr="00713E66">
        <w:rPr>
          <w:sz w:val="28"/>
        </w:rPr>
        <w:tab/>
      </w:r>
    </w:p>
    <w:p w14:paraId="2D2EDB19" w14:textId="77777777" w:rsidR="00D47D1C" w:rsidRDefault="00D47D1C" w:rsidP="00D47D1C">
      <w:pPr>
        <w:jc w:val="both"/>
        <w:rPr>
          <w:sz w:val="28"/>
        </w:rPr>
      </w:pPr>
      <w:proofErr w:type="gramStart"/>
      <w:r w:rsidRPr="00713E66">
        <w:rPr>
          <w:sz w:val="28"/>
        </w:rPr>
        <w:t>Injury</w:t>
      </w:r>
      <w:r w:rsidRPr="00713E66">
        <w:rPr>
          <w:sz w:val="28"/>
        </w:rPr>
        <w:tab/>
      </w:r>
      <w:r>
        <w:rPr>
          <w:sz w:val="28"/>
        </w:rPr>
        <w:t>,</w:t>
      </w:r>
      <w:proofErr w:type="gramEnd"/>
      <w:r>
        <w:rPr>
          <w:sz w:val="28"/>
        </w:rPr>
        <w:t xml:space="preserve"> 42, </w:t>
      </w:r>
      <w:r w:rsidRPr="00713E66">
        <w:rPr>
          <w:sz w:val="28"/>
        </w:rPr>
        <w:t>S22</w:t>
      </w:r>
      <w:r w:rsidRPr="00713E66">
        <w:rPr>
          <w:sz w:val="28"/>
        </w:rPr>
        <w:tab/>
        <w:t>2011</w:t>
      </w:r>
      <w:r w:rsidRPr="00713E66">
        <w:rPr>
          <w:sz w:val="28"/>
        </w:rPr>
        <w:tab/>
        <w:t>Elsevier</w:t>
      </w:r>
    </w:p>
    <w:p w14:paraId="7998133D" w14:textId="77777777" w:rsidR="00D47D1C" w:rsidRDefault="00D47D1C" w:rsidP="00D47D1C">
      <w:pPr>
        <w:jc w:val="both"/>
        <w:rPr>
          <w:sz w:val="28"/>
        </w:rPr>
      </w:pPr>
    </w:p>
    <w:p w14:paraId="5A26FE19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2. </w:t>
      </w:r>
      <w:r w:rsidRPr="00713E66">
        <w:rPr>
          <w:sz w:val="28"/>
        </w:rPr>
        <w:t>Tenotomy Of The Long Head Of The Biceps Tendon During Arthroscopic Repair Of Rotator Cuff Tears. Clinical And Ultrasonographic Evaluation</w:t>
      </w:r>
    </w:p>
    <w:p w14:paraId="24EEF780" w14:textId="77777777" w:rsidR="00D47D1C" w:rsidRDefault="00D47D1C" w:rsidP="00D47D1C">
      <w:pPr>
        <w:jc w:val="both"/>
        <w:rPr>
          <w:sz w:val="28"/>
        </w:rPr>
      </w:pPr>
      <w:r w:rsidRPr="00713E66">
        <w:rPr>
          <w:sz w:val="28"/>
        </w:rPr>
        <w:t xml:space="preserve"> Karataglis, D; Papadopoulos, P; </w:t>
      </w:r>
      <w:r w:rsidRPr="00B71AFC">
        <w:rPr>
          <w:b/>
          <w:sz w:val="28"/>
        </w:rPr>
        <w:t>Boutsiadis, A</w:t>
      </w:r>
      <w:r w:rsidRPr="00713E66">
        <w:rPr>
          <w:sz w:val="28"/>
        </w:rPr>
        <w:t xml:space="preserve">; Fotiadou, N; Papaioannou, I; Christodoulou, A; </w:t>
      </w:r>
      <w:r w:rsidRPr="00713E66">
        <w:rPr>
          <w:sz w:val="28"/>
        </w:rPr>
        <w:tab/>
      </w:r>
      <w:r w:rsidRPr="00713E66">
        <w:rPr>
          <w:sz w:val="28"/>
        </w:rPr>
        <w:tab/>
        <w:t>Journal of Bone &amp; Joint Surgery, Bri</w:t>
      </w:r>
      <w:r>
        <w:rPr>
          <w:sz w:val="28"/>
        </w:rPr>
        <w:t>tish Volume</w:t>
      </w:r>
      <w:r>
        <w:rPr>
          <w:sz w:val="28"/>
        </w:rPr>
        <w:tab/>
        <w:t>93</w:t>
      </w:r>
      <w:r>
        <w:rPr>
          <w:sz w:val="28"/>
        </w:rPr>
        <w:tab/>
        <w:t>SUPP III</w:t>
      </w:r>
      <w:r>
        <w:rPr>
          <w:sz w:val="28"/>
        </w:rPr>
        <w:tab/>
        <w:t xml:space="preserve">357-357 </w:t>
      </w:r>
      <w:r w:rsidRPr="00713E66">
        <w:rPr>
          <w:sz w:val="28"/>
        </w:rPr>
        <w:t>2011</w:t>
      </w:r>
      <w:r w:rsidRPr="00713E66">
        <w:rPr>
          <w:sz w:val="28"/>
        </w:rPr>
        <w:tab/>
        <w:t>JBJS (Br)</w:t>
      </w:r>
    </w:p>
    <w:p w14:paraId="7E99AAFC" w14:textId="77777777" w:rsidR="00D47D1C" w:rsidRDefault="00D47D1C" w:rsidP="00D47D1C">
      <w:pPr>
        <w:jc w:val="both"/>
        <w:rPr>
          <w:sz w:val="28"/>
        </w:rPr>
      </w:pPr>
    </w:p>
    <w:p w14:paraId="68417C4E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3. </w:t>
      </w:r>
      <w:r w:rsidRPr="00537CB4">
        <w:rPr>
          <w:sz w:val="28"/>
        </w:rPr>
        <w:t xml:space="preserve">Slap Lesions. Epidemiological Study </w:t>
      </w:r>
    </w:p>
    <w:p w14:paraId="334AB8CB" w14:textId="77777777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Papadopoulos, Pericles; Karataglis, Dimitrios; </w:t>
      </w:r>
      <w:r w:rsidRPr="00B71AFC">
        <w:rPr>
          <w:b/>
          <w:sz w:val="28"/>
        </w:rPr>
        <w:t>Boutsiadis, Achilleas</w:t>
      </w:r>
      <w:r w:rsidRPr="00537CB4">
        <w:rPr>
          <w:sz w:val="28"/>
        </w:rPr>
        <w:t xml:space="preserve">; Charistos, Stavros; Katranitsa, Lamprini; Christodoulou, Anastasios; </w:t>
      </w:r>
      <w:r w:rsidRPr="00537CB4">
        <w:rPr>
          <w:sz w:val="28"/>
        </w:rPr>
        <w:tab/>
      </w:r>
      <w:r w:rsidRPr="00537CB4">
        <w:rPr>
          <w:sz w:val="28"/>
        </w:rPr>
        <w:tab/>
        <w:t>Journal of Bone &amp; Joint Surgery, British Volume</w:t>
      </w:r>
      <w:r w:rsidRPr="00537CB4">
        <w:rPr>
          <w:sz w:val="28"/>
        </w:rPr>
        <w:tab/>
        <w:t>94</w:t>
      </w:r>
      <w:r w:rsidRPr="00537CB4">
        <w:rPr>
          <w:sz w:val="28"/>
        </w:rPr>
        <w:tab/>
        <w:t>SUPP XXXVII</w:t>
      </w:r>
      <w:r w:rsidRPr="00537CB4">
        <w:rPr>
          <w:sz w:val="28"/>
        </w:rPr>
        <w:tab/>
        <w:t>558-558</w:t>
      </w:r>
      <w:r w:rsidRPr="00537CB4">
        <w:rPr>
          <w:sz w:val="28"/>
        </w:rPr>
        <w:tab/>
        <w:t>2012</w:t>
      </w:r>
      <w:r w:rsidRPr="00537CB4">
        <w:rPr>
          <w:sz w:val="28"/>
        </w:rPr>
        <w:tab/>
        <w:t>British Editorial Society of Bone and Joint Surgery</w:t>
      </w:r>
    </w:p>
    <w:p w14:paraId="54A01245" w14:textId="77777777" w:rsidR="00D47D1C" w:rsidRDefault="00D47D1C" w:rsidP="00D47D1C">
      <w:pPr>
        <w:jc w:val="both"/>
        <w:rPr>
          <w:sz w:val="28"/>
        </w:rPr>
      </w:pPr>
    </w:p>
    <w:p w14:paraId="1BE9C8B2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4. </w:t>
      </w:r>
      <w:r w:rsidRPr="00537CB4">
        <w:rPr>
          <w:sz w:val="28"/>
        </w:rPr>
        <w:t xml:space="preserve">Intramedullary Nailing Of The Humerus. Clinical Outcomes </w:t>
      </w:r>
    </w:p>
    <w:p w14:paraId="72C51028" w14:textId="77777777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Gouvas, G; Savvides, M; </w:t>
      </w:r>
      <w:r w:rsidRPr="00B71AFC">
        <w:rPr>
          <w:b/>
          <w:sz w:val="28"/>
        </w:rPr>
        <w:t>Boutsiadis, A</w:t>
      </w:r>
      <w:r w:rsidRPr="00537CB4">
        <w:rPr>
          <w:sz w:val="28"/>
        </w:rPr>
        <w:t>; Vraggala</w:t>
      </w:r>
      <w:r>
        <w:rPr>
          <w:sz w:val="28"/>
        </w:rPr>
        <w:t>s, V; Ploumis, A; Pantazis, E</w:t>
      </w:r>
    </w:p>
    <w:p w14:paraId="0D09B0EA" w14:textId="77777777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>Journal of Bone &amp; Joint Sur</w:t>
      </w:r>
      <w:r>
        <w:rPr>
          <w:sz w:val="28"/>
        </w:rPr>
        <w:t>gery, British Volume</w:t>
      </w:r>
      <w:r>
        <w:rPr>
          <w:sz w:val="28"/>
        </w:rPr>
        <w:tab/>
        <w:t>92 SUPP II</w:t>
      </w:r>
      <w:proofErr w:type="gramStart"/>
      <w:r>
        <w:rPr>
          <w:sz w:val="28"/>
        </w:rPr>
        <w:t>,352</w:t>
      </w:r>
      <w:proofErr w:type="gramEnd"/>
      <w:r>
        <w:rPr>
          <w:sz w:val="28"/>
        </w:rPr>
        <w:t xml:space="preserve">-352 </w:t>
      </w:r>
      <w:r w:rsidRPr="00537CB4">
        <w:rPr>
          <w:sz w:val="28"/>
        </w:rPr>
        <w:t>2010</w:t>
      </w:r>
      <w:r w:rsidRPr="00537CB4">
        <w:rPr>
          <w:sz w:val="28"/>
        </w:rPr>
        <w:tab/>
        <w:t>British Editorial Society of Bone and Joint Surgery</w:t>
      </w:r>
    </w:p>
    <w:p w14:paraId="47D4C784" w14:textId="77777777" w:rsidR="00D47D1C" w:rsidRDefault="00D47D1C" w:rsidP="00D47D1C">
      <w:pPr>
        <w:jc w:val="both"/>
        <w:rPr>
          <w:sz w:val="28"/>
        </w:rPr>
      </w:pPr>
    </w:p>
    <w:p w14:paraId="48F6E9DF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5. </w:t>
      </w:r>
      <w:r w:rsidRPr="00537CB4">
        <w:rPr>
          <w:sz w:val="28"/>
        </w:rPr>
        <w:t>Electrophysiologic Evaluation Of The Supraspinatus Muscle. A New Experimental Model On Rats</w:t>
      </w:r>
      <w:r w:rsidRPr="00537CB4">
        <w:rPr>
          <w:sz w:val="28"/>
        </w:rPr>
        <w:tab/>
      </w:r>
    </w:p>
    <w:p w14:paraId="6F3B62D7" w14:textId="77777777" w:rsidR="00867053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Ditsios, Konstantinos; Kapoukranidou, Dorothea; </w:t>
      </w:r>
      <w:r w:rsidRPr="00B71AFC">
        <w:rPr>
          <w:b/>
          <w:sz w:val="28"/>
        </w:rPr>
        <w:t>Boutsiadis, Achilleas</w:t>
      </w:r>
      <w:r w:rsidRPr="00537CB4">
        <w:rPr>
          <w:sz w:val="28"/>
        </w:rPr>
        <w:t xml:space="preserve">; Chatzisotiriou, Athanasios; Albani, Maria; Christodoulou, Anastasios; </w:t>
      </w:r>
    </w:p>
    <w:p w14:paraId="4376DE76" w14:textId="4F1DD862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Journal of Bone &amp; Joint </w:t>
      </w:r>
      <w:r w:rsidR="00867053">
        <w:rPr>
          <w:sz w:val="28"/>
        </w:rPr>
        <w:t>Surgery, British Volume</w:t>
      </w:r>
      <w:r w:rsidR="00867053">
        <w:rPr>
          <w:sz w:val="28"/>
        </w:rPr>
        <w:tab/>
        <w:t>94</w:t>
      </w:r>
      <w:r w:rsidR="00867053">
        <w:rPr>
          <w:sz w:val="28"/>
        </w:rPr>
        <w:tab/>
        <w:t xml:space="preserve">SUPP XXXVII </w:t>
      </w:r>
      <w:r w:rsidRPr="00537CB4">
        <w:rPr>
          <w:sz w:val="28"/>
        </w:rPr>
        <w:t>466-466</w:t>
      </w:r>
      <w:r w:rsidR="00867053">
        <w:rPr>
          <w:sz w:val="28"/>
        </w:rPr>
        <w:t xml:space="preserve">, </w:t>
      </w:r>
      <w:r w:rsidRPr="00537CB4">
        <w:rPr>
          <w:sz w:val="28"/>
        </w:rPr>
        <w:t>2012</w:t>
      </w:r>
      <w:r w:rsidRPr="00537CB4">
        <w:rPr>
          <w:sz w:val="28"/>
        </w:rPr>
        <w:tab/>
        <w:t>British Editorial Society of Bone and Joint Surgery</w:t>
      </w:r>
    </w:p>
    <w:p w14:paraId="42413586" w14:textId="77777777" w:rsidR="00D47D1C" w:rsidRDefault="00D47D1C" w:rsidP="00D47D1C">
      <w:pPr>
        <w:jc w:val="both"/>
        <w:rPr>
          <w:sz w:val="28"/>
        </w:rPr>
      </w:pPr>
    </w:p>
    <w:p w14:paraId="5AAF3BA8" w14:textId="77777777" w:rsidR="00D47D1C" w:rsidRDefault="00D47D1C" w:rsidP="00D47D1C">
      <w:pPr>
        <w:jc w:val="both"/>
        <w:rPr>
          <w:sz w:val="28"/>
        </w:rPr>
      </w:pPr>
    </w:p>
    <w:p w14:paraId="0F907E0A" w14:textId="77777777" w:rsidR="00D47D1C" w:rsidRDefault="00D47D1C" w:rsidP="00D47D1C">
      <w:pPr>
        <w:jc w:val="both"/>
        <w:rPr>
          <w:sz w:val="28"/>
        </w:rPr>
      </w:pPr>
    </w:p>
    <w:p w14:paraId="35400F97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6. </w:t>
      </w:r>
      <w:r w:rsidRPr="00537CB4">
        <w:rPr>
          <w:sz w:val="28"/>
        </w:rPr>
        <w:t xml:space="preserve">Periprosthetic </w:t>
      </w:r>
      <w:r>
        <w:rPr>
          <w:sz w:val="28"/>
        </w:rPr>
        <w:t xml:space="preserve">Femoral Fractures. Treatment And </w:t>
      </w:r>
      <w:r w:rsidRPr="00537CB4">
        <w:rPr>
          <w:sz w:val="28"/>
        </w:rPr>
        <w:t>Clinical Results</w:t>
      </w:r>
    </w:p>
    <w:p w14:paraId="554876AB" w14:textId="77777777" w:rsidR="00C55072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 </w:t>
      </w:r>
      <w:r w:rsidRPr="00B71AFC">
        <w:rPr>
          <w:b/>
          <w:sz w:val="28"/>
        </w:rPr>
        <w:t>Boutsiadis, A</w:t>
      </w:r>
      <w:r w:rsidRPr="00537CB4">
        <w:rPr>
          <w:sz w:val="28"/>
        </w:rPr>
        <w:t>; Venetsanakis, G; Venetsanaki, V; Petsatodis, G; Chatzo</w:t>
      </w:r>
      <w:r w:rsidR="00C55072">
        <w:rPr>
          <w:sz w:val="28"/>
        </w:rPr>
        <w:t xml:space="preserve">kos, I; Christodoulou, A; </w:t>
      </w:r>
      <w:r w:rsidR="00C55072">
        <w:rPr>
          <w:sz w:val="28"/>
        </w:rPr>
        <w:tab/>
      </w:r>
    </w:p>
    <w:p w14:paraId="75A2D20B" w14:textId="267ACF46" w:rsidR="00D47D1C" w:rsidRDefault="00C55072" w:rsidP="00D47D1C">
      <w:pPr>
        <w:jc w:val="both"/>
        <w:rPr>
          <w:sz w:val="28"/>
        </w:rPr>
      </w:pPr>
      <w:r>
        <w:rPr>
          <w:sz w:val="28"/>
        </w:rPr>
        <w:t>J</w:t>
      </w:r>
      <w:r w:rsidR="00D47D1C" w:rsidRPr="00537CB4">
        <w:rPr>
          <w:sz w:val="28"/>
        </w:rPr>
        <w:t>ournal of Bone &amp; Joint Surgery, Bri</w:t>
      </w:r>
      <w:r>
        <w:rPr>
          <w:sz w:val="28"/>
        </w:rPr>
        <w:t>tish Volume</w:t>
      </w:r>
      <w:r>
        <w:rPr>
          <w:sz w:val="28"/>
        </w:rPr>
        <w:tab/>
        <w:t>93</w:t>
      </w:r>
      <w:r>
        <w:rPr>
          <w:sz w:val="28"/>
        </w:rPr>
        <w:tab/>
        <w:t>SUPP III</w:t>
      </w:r>
      <w:r>
        <w:rPr>
          <w:sz w:val="28"/>
        </w:rPr>
        <w:tab/>
        <w:t xml:space="preserve">347-347 </w:t>
      </w:r>
      <w:r w:rsidR="00D47D1C" w:rsidRPr="00537CB4">
        <w:rPr>
          <w:sz w:val="28"/>
        </w:rPr>
        <w:t>2011</w:t>
      </w:r>
      <w:r w:rsidR="00D47D1C" w:rsidRPr="00537CB4">
        <w:rPr>
          <w:sz w:val="28"/>
        </w:rPr>
        <w:tab/>
        <w:t>JBJS (Br)</w:t>
      </w:r>
    </w:p>
    <w:p w14:paraId="0260E710" w14:textId="77777777" w:rsidR="00D47D1C" w:rsidRDefault="00D47D1C" w:rsidP="00D47D1C">
      <w:pPr>
        <w:jc w:val="both"/>
        <w:rPr>
          <w:sz w:val="28"/>
        </w:rPr>
      </w:pPr>
    </w:p>
    <w:p w14:paraId="5A8CF60D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>7.</w:t>
      </w:r>
      <w:r w:rsidRPr="00B71AFC">
        <w:rPr>
          <w:sz w:val="28"/>
        </w:rPr>
        <w:t xml:space="preserve"> </w:t>
      </w:r>
      <w:r w:rsidRPr="00537CB4">
        <w:rPr>
          <w:sz w:val="28"/>
        </w:rPr>
        <w:t>Blood Management In Scoliosis Surgery. Comparison Of Preoperative Autologous Blood Donation With Intra-Operative Blood Salvage (Blood Saver) Systems</w:t>
      </w:r>
      <w:r>
        <w:rPr>
          <w:sz w:val="28"/>
        </w:rPr>
        <w:t xml:space="preserve"> </w:t>
      </w:r>
    </w:p>
    <w:p w14:paraId="6CC83520" w14:textId="6A600776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 </w:t>
      </w:r>
      <w:r w:rsidRPr="00537CB4">
        <w:rPr>
          <w:sz w:val="28"/>
        </w:rPr>
        <w:t xml:space="preserve">Antonarakos, Petros; Christodoulou, Anastasios; Givissis, Panagiotis; Katranitsa, Lamprini; Simeonidis, Panagiotis; </w:t>
      </w:r>
      <w:r w:rsidRPr="00B71AFC">
        <w:rPr>
          <w:b/>
          <w:sz w:val="28"/>
        </w:rPr>
        <w:t>Boutsiadis, Achilleas</w:t>
      </w:r>
      <w:r w:rsidR="00C55072">
        <w:rPr>
          <w:sz w:val="28"/>
        </w:rPr>
        <w:t xml:space="preserve">; </w:t>
      </w:r>
      <w:r w:rsidR="00C55072">
        <w:rPr>
          <w:sz w:val="28"/>
        </w:rPr>
        <w:tab/>
      </w:r>
      <w:r w:rsidRPr="00537CB4">
        <w:rPr>
          <w:sz w:val="28"/>
        </w:rPr>
        <w:t xml:space="preserve">Journal of Bone </w:t>
      </w:r>
      <w:r w:rsidR="00C55072">
        <w:rPr>
          <w:sz w:val="28"/>
        </w:rPr>
        <w:t>&amp; Joint Surgery, British Volume</w:t>
      </w:r>
      <w:bookmarkStart w:id="0" w:name="_GoBack"/>
      <w:bookmarkEnd w:id="0"/>
      <w:r w:rsidRPr="00537CB4">
        <w:rPr>
          <w:sz w:val="28"/>
        </w:rPr>
        <w:t>94</w:t>
      </w:r>
      <w:r w:rsidRPr="00537CB4">
        <w:rPr>
          <w:sz w:val="28"/>
        </w:rPr>
        <w:tab/>
        <w:t>SUPP XXXVII</w:t>
      </w:r>
      <w:r w:rsidRPr="00537CB4">
        <w:rPr>
          <w:sz w:val="28"/>
        </w:rPr>
        <w:tab/>
        <w:t>424-424</w:t>
      </w:r>
      <w:r w:rsidRPr="00537CB4">
        <w:rPr>
          <w:sz w:val="28"/>
        </w:rPr>
        <w:tab/>
        <w:t>2012</w:t>
      </w:r>
      <w:r w:rsidRPr="00537CB4">
        <w:rPr>
          <w:sz w:val="28"/>
        </w:rPr>
        <w:tab/>
        <w:t>British Editorial Society of Bone and Joint Surgery</w:t>
      </w:r>
    </w:p>
    <w:p w14:paraId="57AB0CC0" w14:textId="77777777" w:rsidR="00D47D1C" w:rsidRDefault="00D47D1C" w:rsidP="00D47D1C">
      <w:pPr>
        <w:jc w:val="both"/>
        <w:rPr>
          <w:sz w:val="28"/>
        </w:rPr>
      </w:pPr>
    </w:p>
    <w:p w14:paraId="581512F7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8. </w:t>
      </w:r>
      <w:r w:rsidRPr="00537CB4">
        <w:rPr>
          <w:sz w:val="28"/>
        </w:rPr>
        <w:t>New Protocol For Emg Studies Of Supraspinatus Tears. Experimental Study On Rats</w:t>
      </w:r>
      <w:r>
        <w:rPr>
          <w:sz w:val="28"/>
        </w:rPr>
        <w:t xml:space="preserve">  </w:t>
      </w:r>
    </w:p>
    <w:p w14:paraId="3B85792E" w14:textId="77777777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Ditsios, K; Kapoukranidou, D; </w:t>
      </w:r>
      <w:r w:rsidRPr="00B71AFC">
        <w:rPr>
          <w:b/>
          <w:sz w:val="28"/>
        </w:rPr>
        <w:t>Boutsiadis, A</w:t>
      </w:r>
      <w:r w:rsidRPr="00537CB4">
        <w:rPr>
          <w:sz w:val="28"/>
        </w:rPr>
        <w:t xml:space="preserve">; Chatzisotiriou, A; Alpani, M; Christodoulou, A; </w:t>
      </w:r>
      <w:r w:rsidRPr="00537CB4">
        <w:rPr>
          <w:sz w:val="28"/>
        </w:rPr>
        <w:tab/>
        <w:t>102</w:t>
      </w:r>
      <w:r w:rsidRPr="00537CB4">
        <w:rPr>
          <w:sz w:val="28"/>
        </w:rPr>
        <w:tab/>
        <w:t>Journal of Bone &amp; Joint Surgery, British Volume</w:t>
      </w:r>
      <w:r w:rsidRPr="00537CB4">
        <w:rPr>
          <w:sz w:val="28"/>
        </w:rPr>
        <w:tab/>
        <w:t>93</w:t>
      </w:r>
      <w:r w:rsidRPr="00537CB4">
        <w:rPr>
          <w:sz w:val="28"/>
        </w:rPr>
        <w:tab/>
        <w:t>SUPP III</w:t>
      </w:r>
      <w:r w:rsidRPr="00537CB4">
        <w:rPr>
          <w:sz w:val="28"/>
        </w:rPr>
        <w:tab/>
        <w:t>356-356</w:t>
      </w:r>
      <w:r w:rsidRPr="00537CB4">
        <w:rPr>
          <w:sz w:val="28"/>
        </w:rPr>
        <w:tab/>
        <w:t>2011</w:t>
      </w:r>
      <w:r w:rsidRPr="00537CB4">
        <w:rPr>
          <w:sz w:val="28"/>
        </w:rPr>
        <w:tab/>
        <w:t>British Editorial Society of Bone and Joint Surgery</w:t>
      </w:r>
    </w:p>
    <w:p w14:paraId="0A869F53" w14:textId="77777777" w:rsidR="00D47D1C" w:rsidRDefault="00D47D1C" w:rsidP="00D47D1C">
      <w:pPr>
        <w:jc w:val="both"/>
        <w:rPr>
          <w:sz w:val="28"/>
        </w:rPr>
      </w:pPr>
    </w:p>
    <w:p w14:paraId="699ADCCF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9. </w:t>
      </w:r>
      <w:r w:rsidRPr="00537CB4">
        <w:rPr>
          <w:sz w:val="28"/>
        </w:rPr>
        <w:t>Reverse Shoul</w:t>
      </w:r>
      <w:r>
        <w:rPr>
          <w:sz w:val="28"/>
        </w:rPr>
        <w:t xml:space="preserve">der Arthroplasty. Indications And </w:t>
      </w:r>
      <w:r w:rsidRPr="00537CB4">
        <w:rPr>
          <w:sz w:val="28"/>
        </w:rPr>
        <w:t>Clinical Results</w:t>
      </w:r>
      <w:r>
        <w:rPr>
          <w:sz w:val="28"/>
        </w:rPr>
        <w:t xml:space="preserve">  </w:t>
      </w:r>
    </w:p>
    <w:p w14:paraId="7515F119" w14:textId="77777777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Papadopoulos, P; Karataglis, D; </w:t>
      </w:r>
      <w:r w:rsidRPr="00B71AFC">
        <w:rPr>
          <w:b/>
          <w:sz w:val="28"/>
        </w:rPr>
        <w:t>Boutsiadis, A;</w:t>
      </w:r>
      <w:r w:rsidRPr="00537CB4">
        <w:rPr>
          <w:sz w:val="28"/>
        </w:rPr>
        <w:t xml:space="preserve"> Agathaggelidis, F; Alexopoulos, V; Christodoulou, A; </w:t>
      </w:r>
      <w:r w:rsidRPr="00537CB4">
        <w:rPr>
          <w:sz w:val="28"/>
        </w:rPr>
        <w:tab/>
      </w:r>
      <w:r w:rsidRPr="00537CB4">
        <w:rPr>
          <w:sz w:val="28"/>
        </w:rPr>
        <w:tab/>
        <w:t>Journal of Bone &amp; Joint Surgery, British Volume</w:t>
      </w:r>
      <w:r w:rsidRPr="00537CB4">
        <w:rPr>
          <w:sz w:val="28"/>
        </w:rPr>
        <w:tab/>
        <w:t>93</w:t>
      </w:r>
      <w:r w:rsidRPr="00537CB4">
        <w:rPr>
          <w:sz w:val="28"/>
        </w:rPr>
        <w:tab/>
        <w:t>SUPP III</w:t>
      </w:r>
      <w:r w:rsidRPr="00537CB4">
        <w:rPr>
          <w:sz w:val="28"/>
        </w:rPr>
        <w:tab/>
        <w:t>350-350</w:t>
      </w:r>
      <w:r w:rsidRPr="00537CB4">
        <w:rPr>
          <w:sz w:val="28"/>
        </w:rPr>
        <w:tab/>
        <w:t>2011</w:t>
      </w:r>
      <w:r w:rsidRPr="00537CB4">
        <w:rPr>
          <w:sz w:val="28"/>
        </w:rPr>
        <w:tab/>
        <w:t>JBJS (Br)</w:t>
      </w:r>
    </w:p>
    <w:p w14:paraId="65CF4E9B" w14:textId="77777777" w:rsidR="00D47D1C" w:rsidRDefault="00D47D1C" w:rsidP="00D47D1C">
      <w:pPr>
        <w:jc w:val="both"/>
        <w:rPr>
          <w:sz w:val="28"/>
        </w:rPr>
      </w:pPr>
    </w:p>
    <w:p w14:paraId="5D077A55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10. </w:t>
      </w:r>
      <w:r w:rsidRPr="00537CB4">
        <w:rPr>
          <w:sz w:val="28"/>
        </w:rPr>
        <w:t>Operative management of distal clavicle fractures: Clinical results Savvidis, M</w:t>
      </w:r>
      <w:r w:rsidRPr="00B71AFC">
        <w:rPr>
          <w:b/>
          <w:sz w:val="28"/>
        </w:rPr>
        <w:t>; Boutsiadis, A</w:t>
      </w:r>
      <w:r w:rsidRPr="00537CB4">
        <w:rPr>
          <w:sz w:val="28"/>
        </w:rPr>
        <w:t xml:space="preserve">; Vraggalas, V; Gouvas, G; </w:t>
      </w:r>
      <w:r w:rsidRPr="00537CB4">
        <w:rPr>
          <w:sz w:val="28"/>
        </w:rPr>
        <w:tab/>
      </w:r>
      <w:r w:rsidRPr="00537CB4">
        <w:rPr>
          <w:sz w:val="28"/>
        </w:rPr>
        <w:tab/>
      </w:r>
    </w:p>
    <w:p w14:paraId="02ECE98C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>Injury</w:t>
      </w:r>
      <w:r>
        <w:rPr>
          <w:sz w:val="28"/>
        </w:rPr>
        <w:tab/>
        <w:t xml:space="preserve">40, S17, 2009 </w:t>
      </w:r>
      <w:r w:rsidRPr="00537CB4">
        <w:rPr>
          <w:sz w:val="28"/>
        </w:rPr>
        <w:t>Elsevier</w:t>
      </w:r>
    </w:p>
    <w:p w14:paraId="55C84B18" w14:textId="77777777" w:rsidR="00D47D1C" w:rsidRDefault="00D47D1C" w:rsidP="00D47D1C">
      <w:pPr>
        <w:jc w:val="both"/>
        <w:rPr>
          <w:sz w:val="28"/>
        </w:rPr>
      </w:pPr>
    </w:p>
    <w:p w14:paraId="7FF5AA23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11.  </w:t>
      </w:r>
      <w:r w:rsidRPr="00537CB4">
        <w:rPr>
          <w:sz w:val="28"/>
        </w:rPr>
        <w:t xml:space="preserve">Floating Elbow. Surgical Treatment: Mid-Term Results </w:t>
      </w:r>
    </w:p>
    <w:p w14:paraId="0E8D106E" w14:textId="77777777" w:rsidR="00D47D1C" w:rsidRDefault="00D47D1C" w:rsidP="00D47D1C">
      <w:pPr>
        <w:jc w:val="both"/>
        <w:rPr>
          <w:sz w:val="28"/>
        </w:rPr>
      </w:pPr>
      <w:r w:rsidRPr="00B71AFC">
        <w:rPr>
          <w:b/>
          <w:sz w:val="28"/>
        </w:rPr>
        <w:t>Boutsiadis, A</w:t>
      </w:r>
      <w:r w:rsidRPr="00537CB4">
        <w:rPr>
          <w:sz w:val="28"/>
        </w:rPr>
        <w:t xml:space="preserve">; Ditsios, K; Savvides, P; Stavridis, S; Givisis, P; Christodoulou, A; </w:t>
      </w:r>
      <w:r w:rsidRPr="00537CB4">
        <w:rPr>
          <w:sz w:val="28"/>
        </w:rPr>
        <w:tab/>
        <w:t>068</w:t>
      </w:r>
      <w:r w:rsidRPr="00537CB4">
        <w:rPr>
          <w:sz w:val="28"/>
        </w:rPr>
        <w:tab/>
        <w:t>Journal of Bone &amp; Joint Surgery, British Volume</w:t>
      </w:r>
      <w:r w:rsidRPr="00537CB4">
        <w:rPr>
          <w:sz w:val="28"/>
        </w:rPr>
        <w:tab/>
        <w:t>93</w:t>
      </w:r>
      <w:r w:rsidRPr="00537CB4">
        <w:rPr>
          <w:sz w:val="28"/>
        </w:rPr>
        <w:tab/>
        <w:t>SUPP III</w:t>
      </w:r>
      <w:r w:rsidRPr="00537CB4">
        <w:rPr>
          <w:sz w:val="28"/>
        </w:rPr>
        <w:tab/>
        <w:t>350-350</w:t>
      </w:r>
      <w:r w:rsidRPr="00537CB4">
        <w:rPr>
          <w:sz w:val="28"/>
        </w:rPr>
        <w:tab/>
        <w:t>2011</w:t>
      </w:r>
      <w:r w:rsidRPr="00537CB4">
        <w:rPr>
          <w:sz w:val="28"/>
        </w:rPr>
        <w:tab/>
        <w:t>JBJS (Br)</w:t>
      </w:r>
    </w:p>
    <w:p w14:paraId="54BC0E6C" w14:textId="77777777" w:rsidR="00D47D1C" w:rsidRDefault="00D47D1C" w:rsidP="00D47D1C">
      <w:pPr>
        <w:jc w:val="both"/>
        <w:rPr>
          <w:sz w:val="28"/>
        </w:rPr>
      </w:pPr>
    </w:p>
    <w:p w14:paraId="4D82237E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12. </w:t>
      </w:r>
      <w:r w:rsidRPr="00537CB4">
        <w:rPr>
          <w:sz w:val="28"/>
        </w:rPr>
        <w:t xml:space="preserve">Iliac Crest Regeneration After Been Harvested For Autologous Bone Grafts. A Prospective Study Of 18 Patients With A Mean Follow-Up Of 14 Years </w:t>
      </w:r>
    </w:p>
    <w:p w14:paraId="149885F2" w14:textId="77777777" w:rsidR="00D47D1C" w:rsidRDefault="00D47D1C" w:rsidP="00D47D1C">
      <w:pPr>
        <w:jc w:val="both"/>
        <w:rPr>
          <w:sz w:val="28"/>
        </w:rPr>
      </w:pPr>
      <w:r w:rsidRPr="00537CB4">
        <w:rPr>
          <w:sz w:val="28"/>
        </w:rPr>
        <w:t xml:space="preserve">Christodoulou, A; Antonarakos, P; </w:t>
      </w:r>
      <w:r w:rsidRPr="00B71AFC">
        <w:rPr>
          <w:b/>
          <w:sz w:val="28"/>
        </w:rPr>
        <w:t>Boutsiadis, A</w:t>
      </w:r>
      <w:r w:rsidRPr="00537CB4">
        <w:rPr>
          <w:sz w:val="28"/>
        </w:rPr>
        <w:t xml:space="preserve">; Givissis, P; Christodoulou, E; </w:t>
      </w:r>
      <w:r w:rsidRPr="00537CB4">
        <w:rPr>
          <w:sz w:val="28"/>
        </w:rPr>
        <w:tab/>
        <w:t>022</w:t>
      </w:r>
      <w:r w:rsidRPr="00537CB4">
        <w:rPr>
          <w:sz w:val="28"/>
        </w:rPr>
        <w:tab/>
        <w:t>Journal of Bone &amp; Joint Surgery, British Volume</w:t>
      </w:r>
      <w:r w:rsidRPr="00537CB4">
        <w:rPr>
          <w:sz w:val="28"/>
        </w:rPr>
        <w:tab/>
        <w:t>93</w:t>
      </w:r>
      <w:r w:rsidRPr="00537CB4">
        <w:rPr>
          <w:sz w:val="28"/>
        </w:rPr>
        <w:tab/>
        <w:t>SUPP III</w:t>
      </w:r>
      <w:r w:rsidRPr="00537CB4">
        <w:rPr>
          <w:sz w:val="28"/>
        </w:rPr>
        <w:tab/>
        <w:t>363-363</w:t>
      </w:r>
      <w:r w:rsidRPr="00537CB4">
        <w:rPr>
          <w:sz w:val="28"/>
        </w:rPr>
        <w:tab/>
        <w:t>2011</w:t>
      </w:r>
      <w:r w:rsidRPr="00537CB4">
        <w:rPr>
          <w:sz w:val="28"/>
        </w:rPr>
        <w:tab/>
        <w:t>JBJS (Br)</w:t>
      </w:r>
    </w:p>
    <w:p w14:paraId="3A576157" w14:textId="77777777" w:rsidR="00D47D1C" w:rsidRDefault="00D47D1C" w:rsidP="00D47D1C">
      <w:pPr>
        <w:jc w:val="both"/>
        <w:rPr>
          <w:sz w:val="28"/>
        </w:rPr>
      </w:pPr>
    </w:p>
    <w:p w14:paraId="453E2AEF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13. </w:t>
      </w:r>
      <w:r w:rsidRPr="00362BCF">
        <w:rPr>
          <w:sz w:val="28"/>
        </w:rPr>
        <w:t xml:space="preserve">Peut-on augmenter les chances de cicatrisation des réparations de coiffe massive en utilisant des montages biomécaniquement plus </w:t>
      </w:r>
      <w:proofErr w:type="gramStart"/>
      <w:r w:rsidRPr="00362BCF">
        <w:rPr>
          <w:sz w:val="28"/>
        </w:rPr>
        <w:t>compétents ?</w:t>
      </w:r>
      <w:proofErr w:type="gramEnd"/>
      <w:r w:rsidRPr="00362BCF">
        <w:rPr>
          <w:sz w:val="28"/>
        </w:rPr>
        <w:t>.</w:t>
      </w:r>
    </w:p>
    <w:p w14:paraId="7D01F4FA" w14:textId="77777777" w:rsidR="00D47D1C" w:rsidRDefault="00D47D1C" w:rsidP="00D47D1C">
      <w:pPr>
        <w:jc w:val="both"/>
        <w:rPr>
          <w:sz w:val="28"/>
        </w:rPr>
      </w:pPr>
      <w:r w:rsidRPr="00B71AFC">
        <w:rPr>
          <w:b/>
          <w:sz w:val="28"/>
        </w:rPr>
        <w:t>Achilleas Boutsiadis</w:t>
      </w:r>
      <w:r w:rsidRPr="00362BCF">
        <w:rPr>
          <w:sz w:val="28"/>
        </w:rPr>
        <w:t>, Paul Brossard, Hubert Lenoir, Elias Fotiadis, Philippe Delsol, Johannes Barth: Revue de Chirurgie Orthopédique et Traumatologique 12/2016; 102(8). DOI</w:t>
      </w:r>
      <w:proofErr w:type="gramStart"/>
      <w:r w:rsidRPr="00362BCF">
        <w:rPr>
          <w:sz w:val="28"/>
        </w:rPr>
        <w:t>:10.1016</w:t>
      </w:r>
      <w:proofErr w:type="gramEnd"/>
      <w:r w:rsidRPr="00362BCF">
        <w:rPr>
          <w:sz w:val="28"/>
        </w:rPr>
        <w:t>/j.rcot.2016.10.059</w:t>
      </w:r>
    </w:p>
    <w:p w14:paraId="4F201913" w14:textId="77777777" w:rsidR="00D47D1C" w:rsidRPr="00362BCF" w:rsidRDefault="00D47D1C" w:rsidP="00D47D1C">
      <w:pPr>
        <w:jc w:val="both"/>
        <w:rPr>
          <w:sz w:val="28"/>
        </w:rPr>
      </w:pPr>
    </w:p>
    <w:p w14:paraId="1D6ECA4B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>14.</w:t>
      </w:r>
      <w:r w:rsidRPr="00B71AFC">
        <w:rPr>
          <w:sz w:val="28"/>
        </w:rPr>
        <w:t xml:space="preserve"> </w:t>
      </w:r>
      <w:r w:rsidRPr="00362BCF">
        <w:rPr>
          <w:sz w:val="28"/>
        </w:rPr>
        <w:t xml:space="preserve">Un endo bouton réglable permet t-il de fixer aussi bien une greffe du LCA que deux vis </w:t>
      </w:r>
      <w:proofErr w:type="gramStart"/>
      <w:r w:rsidRPr="00362BCF">
        <w:rPr>
          <w:sz w:val="28"/>
        </w:rPr>
        <w:t>résorbables ?</w:t>
      </w:r>
      <w:proofErr w:type="gramEnd"/>
      <w:r w:rsidRPr="00362BCF">
        <w:rPr>
          <w:sz w:val="28"/>
        </w:rPr>
        <w:t xml:space="preserve"> À propos de 200 </w:t>
      </w:r>
      <w:proofErr w:type="gramStart"/>
      <w:r w:rsidRPr="00362BCF">
        <w:rPr>
          <w:sz w:val="28"/>
        </w:rPr>
        <w:t>cas</w:t>
      </w:r>
      <w:proofErr w:type="gramEnd"/>
      <w:r w:rsidRPr="00362BCF">
        <w:rPr>
          <w:sz w:val="28"/>
        </w:rPr>
        <w:t>.</w:t>
      </w:r>
    </w:p>
    <w:p w14:paraId="3E53514C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 </w:t>
      </w:r>
      <w:r w:rsidRPr="00362BCF">
        <w:rPr>
          <w:sz w:val="28"/>
        </w:rPr>
        <w:t xml:space="preserve">Jean-Claude Panisset, </w:t>
      </w:r>
      <w:r w:rsidRPr="00B71AFC">
        <w:rPr>
          <w:b/>
          <w:sz w:val="28"/>
        </w:rPr>
        <w:t>Achilleas Boutsiadis</w:t>
      </w:r>
      <w:r w:rsidRPr="00362BCF">
        <w:rPr>
          <w:sz w:val="28"/>
        </w:rPr>
        <w:t xml:space="preserve">, Johannes Barth: Revue de Chirurgie Orthopédique </w:t>
      </w:r>
      <w:proofErr w:type="gramStart"/>
      <w:r w:rsidRPr="00362BCF">
        <w:rPr>
          <w:sz w:val="28"/>
        </w:rPr>
        <w:t>et</w:t>
      </w:r>
      <w:proofErr w:type="gramEnd"/>
      <w:r w:rsidRPr="00362BCF">
        <w:rPr>
          <w:sz w:val="28"/>
        </w:rPr>
        <w:t xml:space="preserve"> Traumatologique 12/2016; 102(8). DOI</w:t>
      </w:r>
      <w:proofErr w:type="gramStart"/>
      <w:r w:rsidRPr="00362BCF">
        <w:rPr>
          <w:sz w:val="28"/>
        </w:rPr>
        <w:t>:10.1016</w:t>
      </w:r>
      <w:proofErr w:type="gramEnd"/>
      <w:r w:rsidRPr="00362BCF">
        <w:rPr>
          <w:sz w:val="28"/>
        </w:rPr>
        <w:t>/j.rcot.2016.10.075</w:t>
      </w:r>
    </w:p>
    <w:p w14:paraId="1D62B757" w14:textId="77777777" w:rsidR="00D47D1C" w:rsidRPr="00362BCF" w:rsidRDefault="00D47D1C" w:rsidP="00D47D1C">
      <w:pPr>
        <w:jc w:val="both"/>
        <w:rPr>
          <w:sz w:val="28"/>
        </w:rPr>
      </w:pPr>
    </w:p>
    <w:p w14:paraId="6F203934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15. </w:t>
      </w:r>
      <w:r w:rsidRPr="00362BCF">
        <w:rPr>
          <w:sz w:val="28"/>
        </w:rPr>
        <w:t>Existe-t-il des rapports anatomiques fiables pour quantifier le déplacement horizontal dans les disjonctions acromio-</w:t>
      </w:r>
      <w:proofErr w:type="gramStart"/>
      <w:r w:rsidRPr="00362BCF">
        <w:rPr>
          <w:sz w:val="28"/>
        </w:rPr>
        <w:t>claviculaires ?</w:t>
      </w:r>
      <w:proofErr w:type="gramEnd"/>
      <w:r w:rsidRPr="00362BCF">
        <w:rPr>
          <w:sz w:val="28"/>
        </w:rPr>
        <w:t xml:space="preserve"> Étude anatomique sur 30 pièces </w:t>
      </w:r>
    </w:p>
    <w:p w14:paraId="423F6D5C" w14:textId="77777777" w:rsidR="00D47D1C" w:rsidRDefault="00D47D1C" w:rsidP="00D47D1C">
      <w:pPr>
        <w:jc w:val="both"/>
        <w:rPr>
          <w:sz w:val="28"/>
        </w:rPr>
      </w:pPr>
      <w:r w:rsidRPr="00B71AFC">
        <w:rPr>
          <w:b/>
          <w:sz w:val="28"/>
        </w:rPr>
        <w:t>Achilleas Boutsiadis</w:t>
      </w:r>
      <w:r w:rsidRPr="00362BCF">
        <w:rPr>
          <w:sz w:val="28"/>
        </w:rPr>
        <w:t>, Paul Brossard, Pablo Narbona, Paolo Arrigoni, Alexandre Laedermann, Patrick Denard, Stephen Burkhart, Johannes Barth</w:t>
      </w:r>
      <w:proofErr w:type="gramStart"/>
      <w:r w:rsidRPr="00362BCF">
        <w:rPr>
          <w:sz w:val="28"/>
        </w:rPr>
        <w:t>:.</w:t>
      </w:r>
      <w:proofErr w:type="gramEnd"/>
      <w:r w:rsidRPr="00362BCF">
        <w:rPr>
          <w:sz w:val="28"/>
        </w:rPr>
        <w:t xml:space="preserve"> Revue de Chirurgie Orthopédique </w:t>
      </w:r>
      <w:proofErr w:type="gramStart"/>
      <w:r w:rsidRPr="00362BCF">
        <w:rPr>
          <w:sz w:val="28"/>
        </w:rPr>
        <w:t>et</w:t>
      </w:r>
      <w:proofErr w:type="gramEnd"/>
      <w:r w:rsidRPr="00362BCF">
        <w:rPr>
          <w:sz w:val="28"/>
        </w:rPr>
        <w:t xml:space="preserve"> Traumatologique 12/2016; 102(8). DOI</w:t>
      </w:r>
      <w:proofErr w:type="gramStart"/>
      <w:r w:rsidRPr="00362BCF">
        <w:rPr>
          <w:sz w:val="28"/>
        </w:rPr>
        <w:t>:10.1016</w:t>
      </w:r>
      <w:proofErr w:type="gramEnd"/>
      <w:r w:rsidRPr="00362BCF">
        <w:rPr>
          <w:sz w:val="28"/>
        </w:rPr>
        <w:t>/j.rcot.2016.10.084</w:t>
      </w:r>
    </w:p>
    <w:p w14:paraId="16534ACD" w14:textId="77777777" w:rsidR="00D47D1C" w:rsidRDefault="00D47D1C" w:rsidP="00D47D1C">
      <w:pPr>
        <w:jc w:val="both"/>
        <w:rPr>
          <w:sz w:val="28"/>
        </w:rPr>
      </w:pPr>
    </w:p>
    <w:p w14:paraId="14694EED" w14:textId="77777777" w:rsidR="00D47D1C" w:rsidRDefault="00D47D1C" w:rsidP="00D47D1C">
      <w:pPr>
        <w:jc w:val="both"/>
        <w:rPr>
          <w:sz w:val="28"/>
        </w:rPr>
      </w:pPr>
      <w:r>
        <w:rPr>
          <w:sz w:val="28"/>
        </w:rPr>
        <w:t xml:space="preserve">16. </w:t>
      </w:r>
      <w:r w:rsidRPr="00362BCF">
        <w:rPr>
          <w:sz w:val="28"/>
        </w:rPr>
        <w:t xml:space="preserve">Analyse des facteurs influençant le saignement dans l’arthroplastie du genou sur une série prospective de 117 patients. </w:t>
      </w:r>
    </w:p>
    <w:p w14:paraId="27059345" w14:textId="77777777" w:rsidR="00D47D1C" w:rsidRDefault="00D47D1C" w:rsidP="00D47D1C">
      <w:pPr>
        <w:jc w:val="both"/>
        <w:rPr>
          <w:sz w:val="28"/>
        </w:rPr>
      </w:pPr>
      <w:r w:rsidRPr="00362BCF">
        <w:rPr>
          <w:sz w:val="28"/>
        </w:rPr>
        <w:t xml:space="preserve">Jean-Claude Panisset, </w:t>
      </w:r>
      <w:r w:rsidRPr="002C24E3">
        <w:rPr>
          <w:b/>
          <w:sz w:val="28"/>
        </w:rPr>
        <w:t>Boutsiadis Achilleas</w:t>
      </w:r>
      <w:r w:rsidRPr="00362BCF">
        <w:rPr>
          <w:sz w:val="28"/>
        </w:rPr>
        <w:t xml:space="preserve">, Jean-Louis Prudhon: Revue de Chirurgie Orthopédique </w:t>
      </w:r>
      <w:proofErr w:type="gramStart"/>
      <w:r w:rsidRPr="00362BCF">
        <w:rPr>
          <w:sz w:val="28"/>
        </w:rPr>
        <w:t>et</w:t>
      </w:r>
      <w:proofErr w:type="gramEnd"/>
      <w:r w:rsidRPr="00362BCF">
        <w:rPr>
          <w:sz w:val="28"/>
        </w:rPr>
        <w:t xml:space="preserve"> Traumatologique 11/2016; 102(7). DOI</w:t>
      </w:r>
      <w:proofErr w:type="gramStart"/>
      <w:r w:rsidRPr="00362BCF">
        <w:rPr>
          <w:sz w:val="28"/>
        </w:rPr>
        <w:t>:10.1016</w:t>
      </w:r>
      <w:proofErr w:type="gramEnd"/>
      <w:r w:rsidRPr="00362BCF">
        <w:rPr>
          <w:sz w:val="28"/>
        </w:rPr>
        <w:t>/j.rcot.2016.08.257</w:t>
      </w:r>
    </w:p>
    <w:p w14:paraId="1BEF883F" w14:textId="77777777" w:rsidR="00471B5E" w:rsidRDefault="00471B5E" w:rsidP="00D47D1C">
      <w:pPr>
        <w:jc w:val="both"/>
        <w:rPr>
          <w:sz w:val="28"/>
        </w:rPr>
      </w:pPr>
    </w:p>
    <w:p w14:paraId="4F4AABFB" w14:textId="77777777" w:rsidR="00471B5E" w:rsidRPr="00471B5E" w:rsidRDefault="00471B5E" w:rsidP="00471B5E">
      <w:pPr>
        <w:jc w:val="both"/>
        <w:rPr>
          <w:sz w:val="28"/>
        </w:rPr>
      </w:pPr>
      <w:r>
        <w:rPr>
          <w:sz w:val="28"/>
        </w:rPr>
        <w:t xml:space="preserve">17. </w:t>
      </w:r>
      <w:r w:rsidRPr="00471B5E">
        <w:rPr>
          <w:sz w:val="28"/>
        </w:rPr>
        <w:t xml:space="preserve">Facteurs prédisposants, la persistance d’une laxité postopératoire résiduelle du genou dans les ruptures du LCA aigues </w:t>
      </w:r>
      <w:proofErr w:type="gramStart"/>
      <w:r w:rsidRPr="00471B5E">
        <w:rPr>
          <w:sz w:val="28"/>
        </w:rPr>
        <w:t>et</w:t>
      </w:r>
      <w:proofErr w:type="gramEnd"/>
      <w:r w:rsidRPr="00471B5E">
        <w:rPr>
          <w:sz w:val="28"/>
        </w:rPr>
        <w:t xml:space="preserve"> isolées. Une étude rétrospective de 272...</w:t>
      </w:r>
    </w:p>
    <w:p w14:paraId="7EB4A6E1" w14:textId="77777777" w:rsidR="00471B5E" w:rsidRPr="00471B5E" w:rsidRDefault="00471B5E" w:rsidP="00471B5E">
      <w:pPr>
        <w:jc w:val="both"/>
        <w:rPr>
          <w:sz w:val="28"/>
        </w:rPr>
      </w:pPr>
      <w:r w:rsidRPr="00471B5E">
        <w:rPr>
          <w:sz w:val="28"/>
        </w:rPr>
        <w:t>JC Panisset</w:t>
      </w:r>
      <w:r w:rsidRPr="00471B5E">
        <w:rPr>
          <w:b/>
          <w:sz w:val="28"/>
        </w:rPr>
        <w:t>, A Boutsiadis</w:t>
      </w:r>
      <w:r w:rsidRPr="00471B5E">
        <w:rPr>
          <w:sz w:val="28"/>
        </w:rPr>
        <w:t>, J Barth</w:t>
      </w:r>
    </w:p>
    <w:p w14:paraId="7372F8C0" w14:textId="77777777" w:rsidR="00471B5E" w:rsidRDefault="00471B5E" w:rsidP="00471B5E">
      <w:pPr>
        <w:jc w:val="both"/>
        <w:rPr>
          <w:sz w:val="28"/>
        </w:rPr>
      </w:pPr>
      <w:r w:rsidRPr="00471B5E">
        <w:rPr>
          <w:sz w:val="28"/>
        </w:rPr>
        <w:t xml:space="preserve">Revue de Chirurgie Orthopédique </w:t>
      </w:r>
      <w:proofErr w:type="gramStart"/>
      <w:r w:rsidRPr="00471B5E">
        <w:rPr>
          <w:sz w:val="28"/>
        </w:rPr>
        <w:t>et</w:t>
      </w:r>
      <w:proofErr w:type="gramEnd"/>
      <w:r w:rsidRPr="00471B5E">
        <w:rPr>
          <w:sz w:val="28"/>
        </w:rPr>
        <w:t xml:space="preserve"> Traumatologique 103 (8), S264</w:t>
      </w:r>
    </w:p>
    <w:p w14:paraId="1CBDD710" w14:textId="77777777" w:rsidR="00471B5E" w:rsidRDefault="00471B5E" w:rsidP="00471B5E">
      <w:pPr>
        <w:jc w:val="both"/>
        <w:rPr>
          <w:sz w:val="28"/>
        </w:rPr>
      </w:pPr>
    </w:p>
    <w:p w14:paraId="39F03749" w14:textId="77777777" w:rsidR="00471B5E" w:rsidRPr="00471B5E" w:rsidRDefault="00471B5E" w:rsidP="00471B5E">
      <w:pPr>
        <w:jc w:val="both"/>
        <w:rPr>
          <w:sz w:val="28"/>
        </w:rPr>
      </w:pPr>
      <w:r>
        <w:rPr>
          <w:sz w:val="28"/>
        </w:rPr>
        <w:t>18.</w:t>
      </w:r>
      <w:r w:rsidRPr="00471B5E">
        <w:t xml:space="preserve"> </w:t>
      </w:r>
      <w:r w:rsidRPr="00471B5E">
        <w:rPr>
          <w:sz w:val="28"/>
        </w:rPr>
        <w:t>Peut-on réduire sans danger le CSA lors d’une acromioplastie arthroscopique lors des réparations de coiffe? Étude de cohorte prospective</w:t>
      </w:r>
    </w:p>
    <w:p w14:paraId="4F85C762" w14:textId="77777777" w:rsidR="00471B5E" w:rsidRPr="00471B5E" w:rsidRDefault="00471B5E" w:rsidP="00471B5E">
      <w:pPr>
        <w:jc w:val="both"/>
        <w:rPr>
          <w:sz w:val="28"/>
        </w:rPr>
      </w:pPr>
      <w:r w:rsidRPr="00471B5E">
        <w:rPr>
          <w:b/>
          <w:sz w:val="28"/>
        </w:rPr>
        <w:t>A Boutsiadis</w:t>
      </w:r>
      <w:r w:rsidRPr="00471B5E">
        <w:rPr>
          <w:sz w:val="28"/>
        </w:rPr>
        <w:t>, P Brossard, H Lenoir, T Fort</w:t>
      </w:r>
      <w:r>
        <w:rPr>
          <w:sz w:val="28"/>
        </w:rPr>
        <w:t>ané, R Barthelemy, P Delsol, J. Barth</w:t>
      </w:r>
    </w:p>
    <w:p w14:paraId="5A3EC89A" w14:textId="77777777" w:rsidR="00471B5E" w:rsidRDefault="00471B5E" w:rsidP="00471B5E">
      <w:pPr>
        <w:jc w:val="both"/>
        <w:rPr>
          <w:sz w:val="28"/>
        </w:rPr>
      </w:pPr>
      <w:r w:rsidRPr="00471B5E">
        <w:rPr>
          <w:sz w:val="28"/>
        </w:rPr>
        <w:t xml:space="preserve">Revue de Chirurgie Orthopédique </w:t>
      </w:r>
      <w:proofErr w:type="gramStart"/>
      <w:r w:rsidRPr="00471B5E">
        <w:rPr>
          <w:sz w:val="28"/>
        </w:rPr>
        <w:t>et</w:t>
      </w:r>
      <w:proofErr w:type="gramEnd"/>
      <w:r w:rsidRPr="00471B5E">
        <w:rPr>
          <w:sz w:val="28"/>
        </w:rPr>
        <w:t xml:space="preserve"> Traumatologique 103 (8), S268-S269</w:t>
      </w:r>
    </w:p>
    <w:p w14:paraId="35A29928" w14:textId="77777777" w:rsidR="00471B5E" w:rsidRDefault="00471B5E" w:rsidP="00471B5E">
      <w:pPr>
        <w:jc w:val="both"/>
        <w:rPr>
          <w:sz w:val="28"/>
        </w:rPr>
      </w:pPr>
    </w:p>
    <w:p w14:paraId="39DA6BDF" w14:textId="77777777" w:rsidR="00471B5E" w:rsidRPr="00471B5E" w:rsidRDefault="00471B5E" w:rsidP="00471B5E">
      <w:pPr>
        <w:jc w:val="both"/>
        <w:rPr>
          <w:sz w:val="28"/>
        </w:rPr>
      </w:pPr>
      <w:r>
        <w:rPr>
          <w:sz w:val="28"/>
        </w:rPr>
        <w:t xml:space="preserve">19. </w:t>
      </w:r>
      <w:r w:rsidRPr="00471B5E">
        <w:rPr>
          <w:sz w:val="28"/>
        </w:rPr>
        <w:t>Influence de la technique de plastie ligamentaire dans les laxites antérieures préopératoires supérieures à 8mm</w:t>
      </w:r>
    </w:p>
    <w:p w14:paraId="0B6929C6" w14:textId="77777777" w:rsidR="00471B5E" w:rsidRPr="00471B5E" w:rsidRDefault="00471B5E" w:rsidP="00471B5E">
      <w:pPr>
        <w:jc w:val="both"/>
        <w:rPr>
          <w:sz w:val="28"/>
        </w:rPr>
      </w:pPr>
      <w:r w:rsidRPr="00471B5E">
        <w:rPr>
          <w:b/>
          <w:sz w:val="28"/>
        </w:rPr>
        <w:t>A Boutsiadis</w:t>
      </w:r>
      <w:r w:rsidRPr="00471B5E">
        <w:rPr>
          <w:sz w:val="28"/>
        </w:rPr>
        <w:t>, JC Panisset, J Barth</w:t>
      </w:r>
    </w:p>
    <w:p w14:paraId="5C7449A6" w14:textId="77777777" w:rsidR="00471B5E" w:rsidRPr="00362BCF" w:rsidRDefault="00471B5E" w:rsidP="00471B5E">
      <w:pPr>
        <w:jc w:val="both"/>
        <w:rPr>
          <w:sz w:val="28"/>
        </w:rPr>
      </w:pPr>
      <w:r w:rsidRPr="00471B5E">
        <w:rPr>
          <w:sz w:val="28"/>
        </w:rPr>
        <w:t xml:space="preserve">Revue de Chirurgie Orthopédique </w:t>
      </w:r>
      <w:proofErr w:type="gramStart"/>
      <w:r w:rsidRPr="00471B5E">
        <w:rPr>
          <w:sz w:val="28"/>
        </w:rPr>
        <w:t>et</w:t>
      </w:r>
      <w:proofErr w:type="gramEnd"/>
      <w:r w:rsidRPr="00471B5E">
        <w:rPr>
          <w:sz w:val="28"/>
        </w:rPr>
        <w:t xml:space="preserve"> Traumatologique 103 (8), S263-S264</w:t>
      </w:r>
    </w:p>
    <w:p w14:paraId="743A5266" w14:textId="77777777" w:rsidR="00362BCF" w:rsidRDefault="00362BCF" w:rsidP="00906D31">
      <w:pPr>
        <w:jc w:val="both"/>
        <w:rPr>
          <w:sz w:val="28"/>
        </w:rPr>
      </w:pPr>
    </w:p>
    <w:p w14:paraId="7C77FEE0" w14:textId="77777777" w:rsidR="00D35607" w:rsidRPr="00346768" w:rsidRDefault="00346768" w:rsidP="00906D31">
      <w:pPr>
        <w:jc w:val="both"/>
        <w:rPr>
          <w:b/>
          <w:sz w:val="28"/>
        </w:rPr>
      </w:pPr>
      <w:r w:rsidRPr="00346768">
        <w:rPr>
          <w:b/>
          <w:sz w:val="28"/>
        </w:rPr>
        <w:t xml:space="preserve">Citations of the </w:t>
      </w:r>
      <w:r w:rsidR="00D35607" w:rsidRPr="00346768">
        <w:rPr>
          <w:b/>
          <w:sz w:val="28"/>
        </w:rPr>
        <w:t>Publication</w:t>
      </w:r>
      <w:r w:rsidRPr="00346768">
        <w:rPr>
          <w:b/>
          <w:sz w:val="28"/>
        </w:rPr>
        <w:t>s</w:t>
      </w:r>
      <w:r w:rsidR="00D35607" w:rsidRPr="00346768">
        <w:rPr>
          <w:b/>
          <w:sz w:val="28"/>
        </w:rPr>
        <w:t xml:space="preserve"> </w:t>
      </w:r>
      <w:r w:rsidR="00471B5E">
        <w:rPr>
          <w:b/>
          <w:sz w:val="28"/>
        </w:rPr>
        <w:t>(Google Scholar Source)</w:t>
      </w:r>
    </w:p>
    <w:p w14:paraId="2279BFE7" w14:textId="77777777" w:rsidR="00B60E5E" w:rsidRDefault="00346768" w:rsidP="00906D31">
      <w:pPr>
        <w:jc w:val="both"/>
        <w:rPr>
          <w:sz w:val="28"/>
        </w:rPr>
      </w:pPr>
      <w:r w:rsidRPr="00346768">
        <w:rPr>
          <w:i/>
          <w:sz w:val="28"/>
        </w:rPr>
        <w:t xml:space="preserve">Overall </w:t>
      </w:r>
      <w:r w:rsidR="00D35607" w:rsidRPr="00346768">
        <w:rPr>
          <w:i/>
          <w:sz w:val="28"/>
        </w:rPr>
        <w:t>Citations</w:t>
      </w:r>
      <w:r w:rsidR="00D35607">
        <w:rPr>
          <w:sz w:val="28"/>
        </w:rPr>
        <w:t xml:space="preserve"> </w:t>
      </w:r>
      <w:r w:rsidR="004146C8">
        <w:rPr>
          <w:b/>
          <w:sz w:val="28"/>
        </w:rPr>
        <w:t>132</w:t>
      </w:r>
    </w:p>
    <w:p w14:paraId="33C3C361" w14:textId="77777777" w:rsidR="00D35607" w:rsidRDefault="00D35607" w:rsidP="00906D31">
      <w:pPr>
        <w:jc w:val="both"/>
        <w:rPr>
          <w:sz w:val="28"/>
        </w:rPr>
      </w:pPr>
      <w:proofErr w:type="gramStart"/>
      <w:r w:rsidRPr="00346768">
        <w:rPr>
          <w:i/>
          <w:sz w:val="28"/>
        </w:rPr>
        <w:t>h</w:t>
      </w:r>
      <w:proofErr w:type="gramEnd"/>
      <w:r w:rsidRPr="00346768">
        <w:rPr>
          <w:i/>
          <w:sz w:val="28"/>
        </w:rPr>
        <w:t>-index</w:t>
      </w:r>
      <w:r>
        <w:rPr>
          <w:sz w:val="28"/>
        </w:rPr>
        <w:t xml:space="preserve"> </w:t>
      </w:r>
      <w:r w:rsidRPr="00346768">
        <w:rPr>
          <w:b/>
          <w:sz w:val="28"/>
        </w:rPr>
        <w:t>6</w:t>
      </w:r>
    </w:p>
    <w:p w14:paraId="782B3E7F" w14:textId="77777777" w:rsidR="00B60E5E" w:rsidRDefault="00D35607" w:rsidP="00906D31">
      <w:pPr>
        <w:jc w:val="both"/>
        <w:rPr>
          <w:sz w:val="28"/>
        </w:rPr>
      </w:pPr>
      <w:proofErr w:type="gramStart"/>
      <w:r w:rsidRPr="00346768">
        <w:rPr>
          <w:i/>
          <w:sz w:val="28"/>
        </w:rPr>
        <w:t>i10</w:t>
      </w:r>
      <w:proofErr w:type="gramEnd"/>
      <w:r w:rsidRPr="00346768">
        <w:rPr>
          <w:i/>
          <w:sz w:val="28"/>
        </w:rPr>
        <w:t>- index</w:t>
      </w:r>
      <w:r>
        <w:rPr>
          <w:sz w:val="28"/>
        </w:rPr>
        <w:t xml:space="preserve"> </w:t>
      </w:r>
      <w:r w:rsidR="004146C8">
        <w:rPr>
          <w:b/>
          <w:sz w:val="28"/>
        </w:rPr>
        <w:t>5</w:t>
      </w:r>
    </w:p>
    <w:p w14:paraId="2E097B4F" w14:textId="77777777" w:rsidR="00397A41" w:rsidRDefault="007E0BE7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 </w:t>
      </w:r>
    </w:p>
    <w:p w14:paraId="3CCC5234" w14:textId="77777777" w:rsidR="00397A41" w:rsidRDefault="00397A41">
      <w:pPr>
        <w:jc w:val="both"/>
        <w:rPr>
          <w:b/>
          <w:u w:val="single"/>
          <w:lang w:val="el-GR"/>
        </w:rPr>
      </w:pPr>
    </w:p>
    <w:p w14:paraId="057A59D4" w14:textId="77777777" w:rsidR="00013808" w:rsidRDefault="00013808">
      <w:pPr>
        <w:suppressAutoHyphens w:val="0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br w:type="page"/>
      </w:r>
    </w:p>
    <w:p w14:paraId="41D4D1B0" w14:textId="77777777" w:rsidR="007E0BE7" w:rsidRDefault="00B76137">
      <w:pPr>
        <w:jc w:val="both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Προφορικές ανακοινώσεις</w:t>
      </w:r>
    </w:p>
    <w:p w14:paraId="1C7D2535" w14:textId="77777777" w:rsidR="0078771E" w:rsidRDefault="0078771E">
      <w:pPr>
        <w:rPr>
          <w:b/>
          <w:sz w:val="28"/>
          <w:szCs w:val="28"/>
          <w:u w:val="single"/>
          <w:lang w:val="el-GR"/>
        </w:rPr>
      </w:pPr>
    </w:p>
    <w:p w14:paraId="080914AF" w14:textId="77777777" w:rsidR="007E0BE7" w:rsidRDefault="00B76137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Προφορικές ανακοινώσεις σε διεθνή συνέδρια</w:t>
      </w:r>
    </w:p>
    <w:p w14:paraId="5F6B3A6A" w14:textId="77777777" w:rsidR="007E0BE7" w:rsidRDefault="007E0BE7">
      <w:pPr>
        <w:rPr>
          <w:b/>
          <w:sz w:val="28"/>
          <w:szCs w:val="28"/>
          <w:u w:val="single"/>
          <w:lang w:val="el-GR"/>
        </w:rPr>
      </w:pPr>
    </w:p>
    <w:p w14:paraId="2FACE13B" w14:textId="77777777" w:rsidR="007E0BE7" w:rsidRDefault="007E0BE7">
      <w:pPr>
        <w:rPr>
          <w:sz w:val="28"/>
        </w:rPr>
      </w:pPr>
      <w:r>
        <w:rPr>
          <w:sz w:val="28"/>
        </w:rPr>
        <w:t xml:space="preserve">1. G. Gouvas, M. Savvides, </w:t>
      </w:r>
      <w:r w:rsidRPr="004146C8">
        <w:rPr>
          <w:b/>
          <w:sz w:val="28"/>
          <w:u w:val="single"/>
        </w:rPr>
        <w:t>A. Boutsiadis</w:t>
      </w:r>
      <w:r>
        <w:rPr>
          <w:sz w:val="28"/>
        </w:rPr>
        <w:t>, V. Vraggalas, A. Ploumis, E. Pantazis</w:t>
      </w:r>
    </w:p>
    <w:p w14:paraId="16495D6B" w14:textId="77777777" w:rsidR="007E0BE7" w:rsidRDefault="007E0BE7">
      <w:pPr>
        <w:rPr>
          <w:sz w:val="28"/>
        </w:rPr>
      </w:pPr>
      <w:r>
        <w:rPr>
          <w:sz w:val="28"/>
        </w:rPr>
        <w:t xml:space="preserve">Treatment of acute </w:t>
      </w:r>
      <w:proofErr w:type="gramStart"/>
      <w:r>
        <w:rPr>
          <w:sz w:val="28"/>
        </w:rPr>
        <w:t>achilles</w:t>
      </w:r>
      <w:proofErr w:type="gramEnd"/>
      <w:r>
        <w:rPr>
          <w:sz w:val="28"/>
        </w:rPr>
        <w:t xml:space="preserve"> tendon rupture with </w:t>
      </w:r>
      <w:r w:rsidR="004146C8">
        <w:rPr>
          <w:sz w:val="28"/>
        </w:rPr>
        <w:t>a new minimal invasive method</w:t>
      </w:r>
      <w:r>
        <w:rPr>
          <w:sz w:val="28"/>
        </w:rPr>
        <w:t>, Achillon.</w:t>
      </w:r>
    </w:p>
    <w:p w14:paraId="17918234" w14:textId="77777777" w:rsidR="007E0BE7" w:rsidRDefault="007E0BE7">
      <w:pPr>
        <w:rPr>
          <w:sz w:val="28"/>
        </w:rPr>
      </w:pPr>
      <w:r>
        <w:rPr>
          <w:sz w:val="28"/>
        </w:rPr>
        <w:t>AIOD Osteosynthesis International 2007</w:t>
      </w:r>
    </w:p>
    <w:p w14:paraId="443CBE70" w14:textId="77777777" w:rsidR="007E0BE7" w:rsidRDefault="007E0BE7">
      <w:pPr>
        <w:rPr>
          <w:sz w:val="28"/>
        </w:rPr>
      </w:pPr>
    </w:p>
    <w:p w14:paraId="69629558" w14:textId="77777777" w:rsidR="007E0BE7" w:rsidRDefault="0041413D">
      <w:pPr>
        <w:rPr>
          <w:sz w:val="28"/>
        </w:rPr>
      </w:pPr>
      <w:r>
        <w:rPr>
          <w:sz w:val="28"/>
        </w:rPr>
        <w:t xml:space="preserve"> 2. G. Gouvas, M. Savvides, I. </w:t>
      </w:r>
      <w:r w:rsidR="007E0BE7">
        <w:rPr>
          <w:sz w:val="28"/>
        </w:rPr>
        <w:t xml:space="preserve">Bisbinas, </w:t>
      </w:r>
      <w:r w:rsidR="007E0BE7" w:rsidRPr="004146C8">
        <w:rPr>
          <w:b/>
          <w:sz w:val="28"/>
        </w:rPr>
        <w:t>A</w:t>
      </w:r>
      <w:r w:rsidR="007E0BE7" w:rsidRPr="004146C8">
        <w:rPr>
          <w:b/>
          <w:sz w:val="28"/>
          <w:u w:val="single"/>
        </w:rPr>
        <w:t>. Boutsiadis</w:t>
      </w:r>
      <w:r w:rsidR="007E0BE7" w:rsidRPr="004146C8">
        <w:rPr>
          <w:b/>
          <w:sz w:val="28"/>
        </w:rPr>
        <w:t>,</w:t>
      </w:r>
      <w:r w:rsidR="007E0BE7">
        <w:rPr>
          <w:sz w:val="28"/>
        </w:rPr>
        <w:t xml:space="preserve"> V. Vraggalas, N. Delaportas, E. Pantazis</w:t>
      </w:r>
    </w:p>
    <w:p w14:paraId="060835D3" w14:textId="77777777" w:rsidR="007E0BE7" w:rsidRDefault="007E0BE7">
      <w:pPr>
        <w:rPr>
          <w:sz w:val="28"/>
        </w:rPr>
      </w:pPr>
      <w:r>
        <w:rPr>
          <w:sz w:val="28"/>
        </w:rPr>
        <w:t>The ef</w:t>
      </w:r>
      <w:r w:rsidR="0041413D">
        <w:rPr>
          <w:sz w:val="28"/>
        </w:rPr>
        <w:t xml:space="preserve">fect of VAC system on </w:t>
      </w:r>
      <w:r>
        <w:rPr>
          <w:sz w:val="28"/>
        </w:rPr>
        <w:t xml:space="preserve">wound closure in open fractures of lower limb. </w:t>
      </w:r>
      <w:proofErr w:type="gramStart"/>
      <w:r>
        <w:rPr>
          <w:sz w:val="28"/>
        </w:rPr>
        <w:t>Our initial experience.</w:t>
      </w:r>
      <w:proofErr w:type="gramEnd"/>
    </w:p>
    <w:p w14:paraId="0405A5DD" w14:textId="77777777" w:rsidR="007E0BE7" w:rsidRDefault="007E0BE7">
      <w:pPr>
        <w:rPr>
          <w:sz w:val="28"/>
        </w:rPr>
      </w:pPr>
      <w:r>
        <w:rPr>
          <w:sz w:val="28"/>
        </w:rPr>
        <w:t>AIOD Osteosynthesis International 2007</w:t>
      </w:r>
    </w:p>
    <w:p w14:paraId="67B8CA54" w14:textId="77777777" w:rsidR="007E0BE7" w:rsidRDefault="007E0BE7">
      <w:pPr>
        <w:rPr>
          <w:sz w:val="28"/>
        </w:rPr>
      </w:pPr>
    </w:p>
    <w:p w14:paraId="3736D773" w14:textId="77777777" w:rsidR="007E0BE7" w:rsidRDefault="007E0BE7">
      <w:pPr>
        <w:rPr>
          <w:sz w:val="28"/>
        </w:rPr>
      </w:pPr>
      <w:r>
        <w:rPr>
          <w:sz w:val="28"/>
        </w:rPr>
        <w:t xml:space="preserve">3. G. Gouvas, M. Savvides, </w:t>
      </w:r>
      <w:r w:rsidRPr="004146C8">
        <w:rPr>
          <w:b/>
          <w:sz w:val="28"/>
          <w:u w:val="single"/>
        </w:rPr>
        <w:t>A. Boutsiadis</w:t>
      </w:r>
      <w:r>
        <w:rPr>
          <w:sz w:val="28"/>
        </w:rPr>
        <w:t>, V. Vraggalas, P. Christodoulou, E. Pantazis</w:t>
      </w:r>
    </w:p>
    <w:p w14:paraId="4DF435F0" w14:textId="77777777" w:rsidR="007E0BE7" w:rsidRDefault="007E0BE7">
      <w:pPr>
        <w:rPr>
          <w:sz w:val="28"/>
        </w:rPr>
      </w:pPr>
      <w:r>
        <w:rPr>
          <w:sz w:val="28"/>
        </w:rPr>
        <w:t xml:space="preserve">Final treatment of diaphyseal open fractures of long bones by </w:t>
      </w:r>
      <w:proofErr w:type="gramStart"/>
      <w:r>
        <w:rPr>
          <w:sz w:val="28"/>
        </w:rPr>
        <w:t>conversion  from</w:t>
      </w:r>
      <w:proofErr w:type="gramEnd"/>
      <w:r>
        <w:rPr>
          <w:sz w:val="28"/>
        </w:rPr>
        <w:t xml:space="preserve"> temporary external fixation to definitive intramedullary nail.</w:t>
      </w:r>
    </w:p>
    <w:p w14:paraId="2CC605E4" w14:textId="77777777" w:rsidR="007E0BE7" w:rsidRDefault="007E0BE7">
      <w:pPr>
        <w:rPr>
          <w:sz w:val="28"/>
        </w:rPr>
      </w:pPr>
      <w:r>
        <w:rPr>
          <w:sz w:val="28"/>
        </w:rPr>
        <w:t>AIOD Osteosynthesis International 2007</w:t>
      </w:r>
    </w:p>
    <w:p w14:paraId="43DCBD2A" w14:textId="77777777" w:rsidR="007E0BE7" w:rsidRDefault="007E0BE7">
      <w:pPr>
        <w:rPr>
          <w:sz w:val="28"/>
        </w:rPr>
      </w:pPr>
    </w:p>
    <w:p w14:paraId="0651DD16" w14:textId="77777777" w:rsidR="007E0BE7" w:rsidRDefault="007E0BE7">
      <w:pPr>
        <w:rPr>
          <w:sz w:val="28"/>
        </w:rPr>
      </w:pPr>
      <w:r>
        <w:rPr>
          <w:sz w:val="28"/>
        </w:rPr>
        <w:t xml:space="preserve">4. E. Pantazis, V. Vraggalas, </w:t>
      </w:r>
      <w:r w:rsidRPr="004146C8">
        <w:rPr>
          <w:b/>
          <w:sz w:val="28"/>
          <w:u w:val="single"/>
        </w:rPr>
        <w:t>A. Boutsiadis</w:t>
      </w:r>
      <w:r>
        <w:rPr>
          <w:sz w:val="28"/>
        </w:rPr>
        <w:t>, M. Savvides, N. Delaportas, G. Gouvas.</w:t>
      </w:r>
    </w:p>
    <w:p w14:paraId="0D9B4CE4" w14:textId="77777777" w:rsidR="007E0BE7" w:rsidRDefault="007E0BE7">
      <w:pPr>
        <w:rPr>
          <w:sz w:val="28"/>
        </w:rPr>
      </w:pPr>
      <w:proofErr w:type="gramStart"/>
      <w:r>
        <w:rPr>
          <w:sz w:val="28"/>
        </w:rPr>
        <w:t>Septic Arthritis of the knee after Arthroscopic ACL reconstruction.</w:t>
      </w:r>
      <w:proofErr w:type="gramEnd"/>
    </w:p>
    <w:p w14:paraId="19E18DA3" w14:textId="77777777" w:rsidR="007E0BE7" w:rsidRDefault="007E0BE7">
      <w:pPr>
        <w:rPr>
          <w:sz w:val="28"/>
        </w:rPr>
      </w:pPr>
      <w:r>
        <w:rPr>
          <w:sz w:val="28"/>
        </w:rPr>
        <w:t>26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Annual Meeting of the European Bone and Joint Infection Society, 2007</w:t>
      </w:r>
    </w:p>
    <w:p w14:paraId="7D0372A3" w14:textId="77777777" w:rsidR="007E0BE7" w:rsidRDefault="007E0BE7">
      <w:pPr>
        <w:rPr>
          <w:sz w:val="28"/>
        </w:rPr>
      </w:pPr>
    </w:p>
    <w:p w14:paraId="0851E1E9" w14:textId="77777777" w:rsidR="007E0BE7" w:rsidRDefault="007E0BE7">
      <w:pPr>
        <w:rPr>
          <w:sz w:val="28"/>
        </w:rPr>
      </w:pPr>
      <w:r>
        <w:rPr>
          <w:sz w:val="28"/>
        </w:rPr>
        <w:t xml:space="preserve">5. G. Gouvas. M. Savvides, </w:t>
      </w:r>
      <w:r w:rsidRPr="004146C8">
        <w:rPr>
          <w:b/>
          <w:sz w:val="28"/>
          <w:u w:val="single"/>
        </w:rPr>
        <w:t>A Boutsiadis</w:t>
      </w:r>
      <w:r>
        <w:rPr>
          <w:sz w:val="28"/>
        </w:rPr>
        <w:t>, V. Vraggalas, P Christodoulou. E. Bisbinas, E. Pantazis.</w:t>
      </w:r>
    </w:p>
    <w:p w14:paraId="48546383" w14:textId="77777777" w:rsidR="007E0BE7" w:rsidRDefault="007E0BE7">
      <w:pPr>
        <w:rPr>
          <w:sz w:val="28"/>
        </w:rPr>
      </w:pPr>
      <w:proofErr w:type="gramStart"/>
      <w:r>
        <w:rPr>
          <w:sz w:val="28"/>
        </w:rPr>
        <w:t>Intramedullary nailing of the humerus.</w:t>
      </w:r>
      <w:proofErr w:type="gramEnd"/>
      <w:r>
        <w:rPr>
          <w:sz w:val="28"/>
        </w:rPr>
        <w:t xml:space="preserve"> Clinical outcomes</w:t>
      </w:r>
    </w:p>
    <w:p w14:paraId="687A7772" w14:textId="77777777" w:rsidR="007E0BE7" w:rsidRDefault="007E0BE7">
      <w:pPr>
        <w:rPr>
          <w:sz w:val="28"/>
        </w:rPr>
      </w:pPr>
      <w:r>
        <w:rPr>
          <w:sz w:val="28"/>
        </w:rPr>
        <w:t>AIOD Osteosynthesis International 2008</w:t>
      </w:r>
    </w:p>
    <w:p w14:paraId="3D454EF8" w14:textId="77777777" w:rsidR="007E0BE7" w:rsidRDefault="007E0BE7">
      <w:pPr>
        <w:rPr>
          <w:sz w:val="28"/>
        </w:rPr>
      </w:pPr>
    </w:p>
    <w:p w14:paraId="26F351EB" w14:textId="77777777" w:rsidR="007E0BE7" w:rsidRDefault="007E0BE7">
      <w:pPr>
        <w:rPr>
          <w:sz w:val="28"/>
        </w:rPr>
      </w:pPr>
      <w:r>
        <w:rPr>
          <w:sz w:val="28"/>
        </w:rPr>
        <w:t xml:space="preserve">6. G. Gouvas, M. Savvides, </w:t>
      </w:r>
      <w:r w:rsidRPr="004146C8">
        <w:rPr>
          <w:b/>
          <w:sz w:val="28"/>
          <w:u w:val="single"/>
        </w:rPr>
        <w:t>A. Boutsiadis</w:t>
      </w:r>
      <w:r>
        <w:rPr>
          <w:sz w:val="28"/>
        </w:rPr>
        <w:t>, V. Vraggalas, A. Ploumis, E.Pantazis.</w:t>
      </w:r>
    </w:p>
    <w:p w14:paraId="5F9A6555" w14:textId="77777777" w:rsidR="007E0BE7" w:rsidRDefault="007E0BE7">
      <w:pPr>
        <w:rPr>
          <w:sz w:val="28"/>
        </w:rPr>
      </w:pPr>
      <w:proofErr w:type="gramStart"/>
      <w:r>
        <w:rPr>
          <w:sz w:val="28"/>
        </w:rPr>
        <w:t>Intramedullary nailing of the humerus.</w:t>
      </w:r>
      <w:proofErr w:type="gramEnd"/>
      <w:r>
        <w:rPr>
          <w:sz w:val="28"/>
        </w:rPr>
        <w:t xml:space="preserve"> Clinical outcomes</w:t>
      </w:r>
    </w:p>
    <w:p w14:paraId="412E5A3A" w14:textId="77777777" w:rsidR="007E0BE7" w:rsidRDefault="007E0BE7">
      <w:pP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9</w:t>
      </w:r>
      <w:r>
        <w:rPr>
          <w:sz w:val="28"/>
          <w:vertAlign w:val="superscript"/>
        </w:rPr>
        <w:t>th</w:t>
      </w:r>
      <w:r w:rsidR="00EE7237">
        <w:rPr>
          <w:sz w:val="28"/>
        </w:rPr>
        <w:t xml:space="preserve">  EF</w:t>
      </w:r>
      <w:r>
        <w:rPr>
          <w:sz w:val="28"/>
        </w:rPr>
        <w:t>ORT</w:t>
      </w:r>
      <w:proofErr w:type="gramEnd"/>
      <w:r>
        <w:rPr>
          <w:sz w:val="28"/>
        </w:rPr>
        <w:t xml:space="preserve"> Congress 2008</w:t>
      </w:r>
    </w:p>
    <w:p w14:paraId="2A482F93" w14:textId="77777777" w:rsidR="007E0BE7" w:rsidRDefault="007E0BE7">
      <w:pPr>
        <w:rPr>
          <w:sz w:val="28"/>
        </w:rPr>
      </w:pPr>
    </w:p>
    <w:p w14:paraId="2E55DF56" w14:textId="77777777" w:rsidR="007E0BE7" w:rsidRDefault="007E0BE7">
      <w:pPr>
        <w:rPr>
          <w:iCs/>
          <w:sz w:val="28"/>
        </w:rPr>
      </w:pPr>
      <w:r>
        <w:rPr>
          <w:iCs/>
          <w:sz w:val="28"/>
        </w:rPr>
        <w:t>7. E. Pantazis,</w:t>
      </w:r>
      <w:r w:rsidR="00E364D7">
        <w:rPr>
          <w:iCs/>
          <w:sz w:val="28"/>
        </w:rPr>
        <w:t xml:space="preserve"> </w:t>
      </w:r>
      <w:r w:rsidRPr="004146C8">
        <w:rPr>
          <w:b/>
          <w:iCs/>
          <w:sz w:val="28"/>
          <w:u w:val="single"/>
        </w:rPr>
        <w:t>A. Boutsiadis</w:t>
      </w:r>
      <w:proofErr w:type="gramStart"/>
      <w:r>
        <w:rPr>
          <w:iCs/>
          <w:sz w:val="28"/>
        </w:rPr>
        <w:t>,V</w:t>
      </w:r>
      <w:proofErr w:type="gramEnd"/>
      <w:r>
        <w:rPr>
          <w:iCs/>
          <w:sz w:val="28"/>
        </w:rPr>
        <w:t>. Vraggalas,M. Savvides, N. Delaportas, P. Christodoulou</w:t>
      </w:r>
    </w:p>
    <w:p w14:paraId="2F65C447" w14:textId="77777777" w:rsidR="007E0BE7" w:rsidRDefault="007E0BE7">
      <w:pPr>
        <w:rPr>
          <w:sz w:val="28"/>
        </w:rPr>
      </w:pPr>
      <w:proofErr w:type="gramStart"/>
      <w:r>
        <w:rPr>
          <w:sz w:val="28"/>
        </w:rPr>
        <w:t>Septic Arthritis of the knee after Arthroscopic ACL reconstruction.</w:t>
      </w:r>
      <w:proofErr w:type="gramEnd"/>
    </w:p>
    <w:p w14:paraId="6E27B00E" w14:textId="77777777" w:rsidR="007E0BE7" w:rsidRDefault="007E0BE7">
      <w:pPr>
        <w:rPr>
          <w:sz w:val="28"/>
        </w:rPr>
      </w:pPr>
      <w:proofErr w:type="gramStart"/>
      <w:r>
        <w:rPr>
          <w:sz w:val="28"/>
        </w:rPr>
        <w:t>9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 EFFORT</w:t>
      </w:r>
      <w:proofErr w:type="gramEnd"/>
      <w:r>
        <w:rPr>
          <w:sz w:val="28"/>
        </w:rPr>
        <w:t xml:space="preserve"> Congress 2008</w:t>
      </w:r>
    </w:p>
    <w:p w14:paraId="039A083E" w14:textId="77777777" w:rsidR="007E0BE7" w:rsidRDefault="007E0BE7">
      <w:pPr>
        <w:rPr>
          <w:sz w:val="28"/>
        </w:rPr>
      </w:pPr>
    </w:p>
    <w:p w14:paraId="473AEF71" w14:textId="77777777" w:rsidR="00397A41" w:rsidRDefault="00397A41">
      <w:pPr>
        <w:rPr>
          <w:sz w:val="28"/>
        </w:rPr>
      </w:pPr>
    </w:p>
    <w:p w14:paraId="3B008F61" w14:textId="77777777" w:rsidR="007E0BE7" w:rsidRDefault="007E0BE7">
      <w:pPr>
        <w:rPr>
          <w:sz w:val="28"/>
        </w:rPr>
      </w:pPr>
      <w:r>
        <w:rPr>
          <w:sz w:val="28"/>
        </w:rPr>
        <w:t xml:space="preserve">8. </w:t>
      </w:r>
      <w:r w:rsidRPr="00E364D7">
        <w:rPr>
          <w:sz w:val="28"/>
          <w:u w:val="single"/>
        </w:rPr>
        <w:t>M. Savvides</w:t>
      </w:r>
      <w:r>
        <w:rPr>
          <w:sz w:val="28"/>
        </w:rPr>
        <w:t xml:space="preserve">, </w:t>
      </w:r>
      <w:r w:rsidRPr="004146C8">
        <w:rPr>
          <w:b/>
          <w:sz w:val="28"/>
        </w:rPr>
        <w:t>A. Boutsiadis</w:t>
      </w:r>
      <w:r>
        <w:rPr>
          <w:sz w:val="28"/>
        </w:rPr>
        <w:t>, V. Vraggalas, G. Gouvas</w:t>
      </w:r>
    </w:p>
    <w:p w14:paraId="1F89411A" w14:textId="77777777" w:rsidR="007E0BE7" w:rsidRDefault="007E0BE7">
      <w:pPr>
        <w:rPr>
          <w:sz w:val="28"/>
        </w:rPr>
      </w:pPr>
      <w:r>
        <w:rPr>
          <w:sz w:val="28"/>
        </w:rPr>
        <w:t>Operative Management of distal clavicle fractures. Clinical Results.</w:t>
      </w:r>
    </w:p>
    <w:p w14:paraId="6F933325" w14:textId="77777777" w:rsidR="007E0BE7" w:rsidRDefault="007E0BE7">
      <w:pPr>
        <w:rPr>
          <w:sz w:val="28"/>
        </w:rPr>
      </w:pPr>
      <w:r>
        <w:rPr>
          <w:sz w:val="28"/>
        </w:rPr>
        <w:t>AIOD Osteosynthesis International 2009</w:t>
      </w:r>
    </w:p>
    <w:p w14:paraId="7D1E1530" w14:textId="77777777" w:rsidR="00E364D7" w:rsidRDefault="00E364D7">
      <w:pPr>
        <w:rPr>
          <w:sz w:val="28"/>
        </w:rPr>
      </w:pPr>
    </w:p>
    <w:p w14:paraId="061FD14C" w14:textId="77777777" w:rsidR="0037780F" w:rsidRPr="0037780F" w:rsidRDefault="0037780F" w:rsidP="0037780F">
      <w:pPr>
        <w:rPr>
          <w:sz w:val="28"/>
        </w:rPr>
      </w:pPr>
      <w:r>
        <w:rPr>
          <w:sz w:val="28"/>
        </w:rPr>
        <w:t xml:space="preserve">9. </w:t>
      </w:r>
      <w:r w:rsidRPr="0037780F">
        <w:rPr>
          <w:sz w:val="28"/>
          <w:u w:val="single"/>
        </w:rPr>
        <w:t>Stavros I Stavridis</w:t>
      </w:r>
      <w:r>
        <w:rPr>
          <w:sz w:val="28"/>
        </w:rPr>
        <w:t xml:space="preserve">, </w:t>
      </w:r>
      <w:r w:rsidRPr="0037780F">
        <w:rPr>
          <w:sz w:val="28"/>
        </w:rPr>
        <w:t xml:space="preserve">Konstantinos T Ditsios, </w:t>
      </w:r>
      <w:r w:rsidRPr="004146C8">
        <w:rPr>
          <w:b/>
          <w:sz w:val="28"/>
        </w:rPr>
        <w:t>Achilleas Boutsiadis</w:t>
      </w:r>
      <w:r>
        <w:rPr>
          <w:sz w:val="28"/>
        </w:rPr>
        <w:t xml:space="preserve">, </w:t>
      </w:r>
    </w:p>
    <w:p w14:paraId="0DACF1A8" w14:textId="77777777" w:rsidR="004146C8" w:rsidRDefault="004146C8" w:rsidP="0037780F">
      <w:pPr>
        <w:rPr>
          <w:sz w:val="28"/>
        </w:rPr>
      </w:pPr>
      <w:r>
        <w:rPr>
          <w:sz w:val="28"/>
        </w:rPr>
        <w:t>Anastasios Christodoulou.</w:t>
      </w:r>
    </w:p>
    <w:p w14:paraId="3EBF717B" w14:textId="77777777" w:rsidR="004146C8" w:rsidRDefault="0037780F" w:rsidP="0037780F">
      <w:pPr>
        <w:rPr>
          <w:sz w:val="28"/>
        </w:rPr>
      </w:pPr>
      <w:r w:rsidRPr="0037780F">
        <w:rPr>
          <w:sz w:val="28"/>
        </w:rPr>
        <w:t xml:space="preserve"> </w:t>
      </w:r>
      <w:r w:rsidR="00E364D7" w:rsidRPr="00E364D7">
        <w:rPr>
          <w:sz w:val="28"/>
        </w:rPr>
        <w:t>Effect of haematoma aspiration on intraarticular pressure and pain by Mason I radial head fractures</w:t>
      </w:r>
      <w:r w:rsidR="00E364D7">
        <w:rPr>
          <w:sz w:val="28"/>
        </w:rPr>
        <w:t>.</w:t>
      </w:r>
      <w:r>
        <w:rPr>
          <w:sz w:val="28"/>
        </w:rPr>
        <w:t xml:space="preserve"> </w:t>
      </w:r>
    </w:p>
    <w:p w14:paraId="51713F0B" w14:textId="77777777" w:rsidR="00E364D7" w:rsidRDefault="0037780F" w:rsidP="0037780F">
      <w:pPr>
        <w:rPr>
          <w:sz w:val="28"/>
        </w:rPr>
      </w:pPr>
      <w:proofErr w:type="gramStart"/>
      <w:r w:rsidRPr="0037780F">
        <w:rPr>
          <w:sz w:val="28"/>
        </w:rPr>
        <w:t xml:space="preserve">2010 </w:t>
      </w:r>
      <w:r>
        <w:rPr>
          <w:sz w:val="28"/>
        </w:rPr>
        <w:t xml:space="preserve">AAOS </w:t>
      </w:r>
      <w:r w:rsidRPr="0037780F">
        <w:rPr>
          <w:sz w:val="28"/>
        </w:rPr>
        <w:t>Annual Meeting</w:t>
      </w:r>
      <w:r>
        <w:rPr>
          <w:sz w:val="28"/>
        </w:rPr>
        <w:t>.</w:t>
      </w:r>
      <w:proofErr w:type="gramEnd"/>
    </w:p>
    <w:p w14:paraId="008C6E27" w14:textId="77777777" w:rsidR="0037780F" w:rsidRDefault="0037780F" w:rsidP="0037780F">
      <w:pPr>
        <w:rPr>
          <w:sz w:val="28"/>
        </w:rPr>
      </w:pPr>
    </w:p>
    <w:p w14:paraId="266A89E3" w14:textId="77777777" w:rsidR="0010621F" w:rsidRDefault="0010621F" w:rsidP="0037780F">
      <w:pPr>
        <w:rPr>
          <w:sz w:val="28"/>
        </w:rPr>
      </w:pPr>
    </w:p>
    <w:p w14:paraId="60389A63" w14:textId="77777777" w:rsidR="004146C8" w:rsidRDefault="00204781" w:rsidP="00204781">
      <w:pPr>
        <w:rPr>
          <w:sz w:val="28"/>
          <w:lang w:val="en-GB"/>
        </w:rPr>
      </w:pPr>
      <w:r w:rsidRPr="00204781">
        <w:rPr>
          <w:sz w:val="28"/>
          <w:u w:val="single"/>
          <w:lang w:val="en-GB"/>
        </w:rPr>
        <w:t>10.</w:t>
      </w:r>
      <w:r>
        <w:rPr>
          <w:sz w:val="28"/>
          <w:u w:val="single"/>
          <w:lang w:val="en-GB"/>
        </w:rPr>
        <w:t xml:space="preserve">  </w:t>
      </w:r>
      <w:r w:rsidRPr="00204781">
        <w:rPr>
          <w:sz w:val="28"/>
          <w:u w:val="single"/>
          <w:lang w:val="en-GB"/>
        </w:rPr>
        <w:t>P. Papadopoulos</w:t>
      </w:r>
      <w:r w:rsidRPr="00204781">
        <w:rPr>
          <w:sz w:val="28"/>
          <w:lang w:val="en-GB"/>
        </w:rPr>
        <w:t xml:space="preserve">, D. </w:t>
      </w:r>
      <w:proofErr w:type="gramStart"/>
      <w:r w:rsidRPr="00204781">
        <w:rPr>
          <w:sz w:val="28"/>
          <w:lang w:val="en-GB"/>
        </w:rPr>
        <w:t>Karataglis ,</w:t>
      </w:r>
      <w:proofErr w:type="gramEnd"/>
      <w:r w:rsidRPr="00204781">
        <w:rPr>
          <w:sz w:val="28"/>
          <w:lang w:val="en-GB"/>
        </w:rPr>
        <w:t xml:space="preserve"> </w:t>
      </w:r>
      <w:r w:rsidRPr="004146C8">
        <w:rPr>
          <w:b/>
          <w:sz w:val="28"/>
          <w:lang w:val="en-GB"/>
        </w:rPr>
        <w:t>A. Boutsiadis</w:t>
      </w:r>
      <w:r w:rsidRPr="00204781">
        <w:rPr>
          <w:sz w:val="28"/>
          <w:lang w:val="en-GB"/>
        </w:rPr>
        <w:t xml:space="preserve">, L. Katranitsa, A. Christodoulou </w:t>
      </w:r>
      <w:r>
        <w:rPr>
          <w:sz w:val="28"/>
        </w:rPr>
        <w:t>Slap</w:t>
      </w:r>
      <w:r w:rsidR="004146C8">
        <w:rPr>
          <w:sz w:val="28"/>
        </w:rPr>
        <w:t xml:space="preserve"> Lesions. Epidemiological Study</w:t>
      </w:r>
      <w:r>
        <w:rPr>
          <w:sz w:val="28"/>
          <w:lang w:val="en-GB"/>
        </w:rPr>
        <w:t xml:space="preserve">, </w:t>
      </w:r>
    </w:p>
    <w:p w14:paraId="7687B3E5" w14:textId="77777777" w:rsidR="00204781" w:rsidRDefault="004146C8" w:rsidP="00204781">
      <w:pPr>
        <w:rPr>
          <w:sz w:val="28"/>
          <w:lang w:val="en-GB"/>
        </w:rPr>
      </w:pPr>
      <w:r>
        <w:rPr>
          <w:sz w:val="28"/>
          <w:lang w:val="en-GB"/>
        </w:rPr>
        <w:t>EFORT</w:t>
      </w:r>
      <w:r w:rsidR="00204781">
        <w:rPr>
          <w:sz w:val="28"/>
          <w:lang w:val="en-GB"/>
        </w:rPr>
        <w:t xml:space="preserve"> 2011</w:t>
      </w:r>
      <w:r w:rsidR="00204781" w:rsidRPr="00204781">
        <w:rPr>
          <w:sz w:val="28"/>
          <w:lang w:val="en-GB"/>
        </w:rPr>
        <w:t xml:space="preserve"> </w:t>
      </w:r>
    </w:p>
    <w:p w14:paraId="4F0D5E50" w14:textId="77777777" w:rsidR="00204781" w:rsidRDefault="00204781" w:rsidP="00204781">
      <w:pPr>
        <w:rPr>
          <w:sz w:val="28"/>
        </w:rPr>
      </w:pPr>
    </w:p>
    <w:p w14:paraId="4EE8024C" w14:textId="77777777" w:rsidR="0010621F" w:rsidRDefault="0010621F" w:rsidP="00204781">
      <w:pPr>
        <w:rPr>
          <w:sz w:val="28"/>
        </w:rPr>
      </w:pPr>
    </w:p>
    <w:p w14:paraId="35ACF248" w14:textId="77777777" w:rsidR="004146C8" w:rsidRDefault="00602E4A" w:rsidP="00602E4A">
      <w:pPr>
        <w:rPr>
          <w:sz w:val="28"/>
        </w:rPr>
      </w:pPr>
      <w:r w:rsidRPr="00602E4A">
        <w:rPr>
          <w:sz w:val="28"/>
          <w:u w:val="single"/>
        </w:rPr>
        <w:t>11.</w:t>
      </w:r>
      <w:r>
        <w:rPr>
          <w:sz w:val="28"/>
          <w:u w:val="single"/>
        </w:rPr>
        <w:t xml:space="preserve"> </w:t>
      </w:r>
      <w:r w:rsidRPr="00602E4A">
        <w:rPr>
          <w:sz w:val="28"/>
          <w:u w:val="single"/>
        </w:rPr>
        <w:t>K Ditsios</w:t>
      </w:r>
      <w:r w:rsidRPr="00602E4A">
        <w:rPr>
          <w:sz w:val="28"/>
        </w:rPr>
        <w:t xml:space="preserve">, D. Kapoukranidou, </w:t>
      </w:r>
      <w:r w:rsidRPr="004146C8">
        <w:rPr>
          <w:b/>
          <w:sz w:val="28"/>
        </w:rPr>
        <w:t>A. Boutsiadis</w:t>
      </w:r>
      <w:r w:rsidRPr="00602E4A">
        <w:rPr>
          <w:sz w:val="28"/>
        </w:rPr>
        <w:t>, A. Chatzisotiriou, M. Albani, A. Christodoulou</w:t>
      </w:r>
      <w:r>
        <w:rPr>
          <w:sz w:val="28"/>
        </w:rPr>
        <w:t xml:space="preserve">. </w:t>
      </w:r>
    </w:p>
    <w:p w14:paraId="46D7715F" w14:textId="77777777" w:rsidR="00152053" w:rsidRDefault="00602E4A" w:rsidP="00602E4A">
      <w:pPr>
        <w:rPr>
          <w:sz w:val="28"/>
        </w:rPr>
      </w:pPr>
      <w:proofErr w:type="gramStart"/>
      <w:r w:rsidRPr="00602E4A">
        <w:rPr>
          <w:sz w:val="28"/>
        </w:rPr>
        <w:t>Electrophysiologic  evaluation</w:t>
      </w:r>
      <w:proofErr w:type="gramEnd"/>
      <w:r w:rsidRPr="00602E4A">
        <w:rPr>
          <w:sz w:val="28"/>
        </w:rPr>
        <w:t xml:space="preserve"> of the  rat supraspinatus muscle</w:t>
      </w:r>
      <w:r w:rsidR="004146C8">
        <w:rPr>
          <w:sz w:val="28"/>
        </w:rPr>
        <w:t>.</w:t>
      </w:r>
      <w:r>
        <w:rPr>
          <w:sz w:val="28"/>
        </w:rPr>
        <w:t xml:space="preserve"> </w:t>
      </w:r>
    </w:p>
    <w:p w14:paraId="522532B6" w14:textId="77777777" w:rsidR="00152053" w:rsidRDefault="004146C8" w:rsidP="00602E4A">
      <w:pPr>
        <w:rPr>
          <w:sz w:val="28"/>
        </w:rPr>
      </w:pPr>
      <w:r>
        <w:rPr>
          <w:sz w:val="28"/>
        </w:rPr>
        <w:t>EFORT</w:t>
      </w:r>
      <w:r w:rsidR="00602E4A">
        <w:rPr>
          <w:sz w:val="28"/>
        </w:rPr>
        <w:t xml:space="preserve"> 2011</w:t>
      </w:r>
    </w:p>
    <w:p w14:paraId="78174ADA" w14:textId="77777777" w:rsidR="00731853" w:rsidRDefault="00731853" w:rsidP="00602E4A">
      <w:pPr>
        <w:rPr>
          <w:sz w:val="28"/>
        </w:rPr>
      </w:pPr>
    </w:p>
    <w:p w14:paraId="309F8C20" w14:textId="77777777" w:rsidR="00602E4A" w:rsidRDefault="00602E4A" w:rsidP="00602E4A">
      <w:pPr>
        <w:rPr>
          <w:sz w:val="28"/>
        </w:rPr>
      </w:pPr>
      <w:r>
        <w:rPr>
          <w:sz w:val="28"/>
        </w:rPr>
        <w:t xml:space="preserve">12.  </w:t>
      </w:r>
      <w:r w:rsidRPr="00602E4A">
        <w:rPr>
          <w:sz w:val="28"/>
        </w:rPr>
        <w:t xml:space="preserve">D. Karataglis, </w:t>
      </w:r>
      <w:r w:rsidRPr="00602E4A">
        <w:rPr>
          <w:sz w:val="28"/>
          <w:u w:val="single"/>
        </w:rPr>
        <w:t>P.  Papadopoulos</w:t>
      </w:r>
      <w:r w:rsidRPr="00602E4A">
        <w:rPr>
          <w:sz w:val="28"/>
        </w:rPr>
        <w:t xml:space="preserve">, </w:t>
      </w:r>
      <w:r w:rsidRPr="004146C8">
        <w:rPr>
          <w:b/>
          <w:sz w:val="28"/>
        </w:rPr>
        <w:t>A. Boutsiadis</w:t>
      </w:r>
      <w:r w:rsidRPr="00602E4A">
        <w:rPr>
          <w:sz w:val="28"/>
        </w:rPr>
        <w:t>, A. Fotiadou, S. Daftsis, K. Ditsios, A. Christodoulou</w:t>
      </w:r>
    </w:p>
    <w:p w14:paraId="73CF7612" w14:textId="77777777" w:rsidR="004146C8" w:rsidRDefault="00602E4A" w:rsidP="00602E4A">
      <w:pPr>
        <w:rPr>
          <w:sz w:val="28"/>
        </w:rPr>
      </w:pPr>
      <w:proofErr w:type="gramStart"/>
      <w:r w:rsidRPr="00602E4A">
        <w:rPr>
          <w:sz w:val="28"/>
        </w:rPr>
        <w:t>Tenotomy of the long head of the biceps tendon during arthroscopic repair of rotator cuff tears.</w:t>
      </w:r>
      <w:proofErr w:type="gramEnd"/>
      <w:r w:rsidRPr="00602E4A">
        <w:rPr>
          <w:sz w:val="28"/>
        </w:rPr>
        <w:t xml:space="preserve"> Ultrasound examination</w:t>
      </w:r>
      <w:r>
        <w:rPr>
          <w:sz w:val="28"/>
        </w:rPr>
        <w:t>.</w:t>
      </w:r>
    </w:p>
    <w:p w14:paraId="78F1978F" w14:textId="77777777" w:rsidR="00152053" w:rsidRDefault="004146C8" w:rsidP="00602E4A">
      <w:pPr>
        <w:rPr>
          <w:sz w:val="28"/>
        </w:rPr>
      </w:pPr>
      <w:r>
        <w:rPr>
          <w:sz w:val="28"/>
        </w:rPr>
        <w:t xml:space="preserve"> EFOST</w:t>
      </w:r>
      <w:r w:rsidR="00602E4A">
        <w:rPr>
          <w:sz w:val="28"/>
        </w:rPr>
        <w:t xml:space="preserve"> 2010</w:t>
      </w:r>
      <w:r>
        <w:rPr>
          <w:sz w:val="28"/>
        </w:rPr>
        <w:t xml:space="preserve">, </w:t>
      </w:r>
      <w:r w:rsidR="00152053">
        <w:rPr>
          <w:sz w:val="28"/>
        </w:rPr>
        <w:t>ISAKOS 2011</w:t>
      </w:r>
    </w:p>
    <w:p w14:paraId="67502F13" w14:textId="77777777" w:rsidR="00602E4A" w:rsidRDefault="00602E4A" w:rsidP="00602E4A">
      <w:pPr>
        <w:rPr>
          <w:sz w:val="28"/>
        </w:rPr>
      </w:pPr>
    </w:p>
    <w:p w14:paraId="0A2ADBEC" w14:textId="77777777" w:rsidR="004146C8" w:rsidRDefault="00602E4A" w:rsidP="00602E4A">
      <w:pPr>
        <w:rPr>
          <w:sz w:val="28"/>
        </w:rPr>
      </w:pPr>
      <w:r>
        <w:rPr>
          <w:sz w:val="28"/>
        </w:rPr>
        <w:t xml:space="preserve">13. </w:t>
      </w:r>
      <w:r w:rsidR="00520069">
        <w:rPr>
          <w:sz w:val="28"/>
        </w:rPr>
        <w:t>P</w:t>
      </w:r>
      <w:r w:rsidR="00BB1D3F">
        <w:rPr>
          <w:sz w:val="28"/>
        </w:rPr>
        <w:t>.</w:t>
      </w:r>
      <w:r w:rsidR="00520069">
        <w:rPr>
          <w:sz w:val="28"/>
        </w:rPr>
        <w:t xml:space="preserve"> </w:t>
      </w:r>
      <w:proofErr w:type="gramStart"/>
      <w:r w:rsidR="00520069">
        <w:rPr>
          <w:sz w:val="28"/>
        </w:rPr>
        <w:t xml:space="preserve">Papadopoulos </w:t>
      </w:r>
      <w:r w:rsidR="00520069" w:rsidRPr="00520069">
        <w:rPr>
          <w:sz w:val="28"/>
        </w:rPr>
        <w:t>,</w:t>
      </w:r>
      <w:proofErr w:type="gramEnd"/>
      <w:r w:rsidR="00520069" w:rsidRPr="00520069">
        <w:rPr>
          <w:sz w:val="28"/>
        </w:rPr>
        <w:t xml:space="preserve"> D </w:t>
      </w:r>
      <w:r w:rsidR="00520069">
        <w:rPr>
          <w:sz w:val="28"/>
        </w:rPr>
        <w:t xml:space="preserve">Karataglis, </w:t>
      </w:r>
      <w:r w:rsidR="00520069" w:rsidRPr="004146C8">
        <w:rPr>
          <w:b/>
          <w:sz w:val="28"/>
        </w:rPr>
        <w:t>A Boutsiadis</w:t>
      </w:r>
      <w:r w:rsidR="00520069" w:rsidRPr="00520069">
        <w:rPr>
          <w:sz w:val="28"/>
        </w:rPr>
        <w:t>, K D</w:t>
      </w:r>
      <w:r w:rsidR="00152053">
        <w:rPr>
          <w:sz w:val="28"/>
        </w:rPr>
        <w:t>itsios</w:t>
      </w:r>
      <w:r w:rsidR="00520069">
        <w:rPr>
          <w:sz w:val="28"/>
        </w:rPr>
        <w:t>, I Konstantinidis , A Christodoulou</w:t>
      </w:r>
      <w:r w:rsidR="004146C8">
        <w:rPr>
          <w:sz w:val="28"/>
        </w:rPr>
        <w:t>.</w:t>
      </w:r>
    </w:p>
    <w:p w14:paraId="2943B56B" w14:textId="77777777" w:rsidR="00BB1D3F" w:rsidRDefault="00EE7237" w:rsidP="00602E4A">
      <w:pPr>
        <w:rPr>
          <w:sz w:val="28"/>
        </w:rPr>
      </w:pPr>
      <w:r w:rsidRPr="00EE7237">
        <w:rPr>
          <w:sz w:val="28"/>
        </w:rPr>
        <w:t>Chronic- neglected anterior or posterior shoulder dislocation in elderly patients. Surgical treatment with reverse shoul</w:t>
      </w:r>
      <w:r>
        <w:rPr>
          <w:sz w:val="28"/>
        </w:rPr>
        <w:t>der</w:t>
      </w:r>
      <w:r w:rsidR="00152053">
        <w:rPr>
          <w:sz w:val="28"/>
        </w:rPr>
        <w:t xml:space="preserve"> </w:t>
      </w:r>
      <w:r w:rsidRPr="00EE7237">
        <w:rPr>
          <w:sz w:val="28"/>
        </w:rPr>
        <w:t>arthroplasty</w:t>
      </w:r>
      <w:r w:rsidR="00152053">
        <w:rPr>
          <w:sz w:val="28"/>
        </w:rPr>
        <w:t xml:space="preserve">  </w:t>
      </w:r>
    </w:p>
    <w:p w14:paraId="259384B1" w14:textId="77777777" w:rsidR="00602E4A" w:rsidRDefault="00152053" w:rsidP="00602E4A">
      <w:pPr>
        <w:rPr>
          <w:sz w:val="28"/>
        </w:rPr>
      </w:pPr>
      <w:r>
        <w:rPr>
          <w:sz w:val="28"/>
        </w:rPr>
        <w:t>E-poster. SECEC</w:t>
      </w:r>
      <w:r w:rsidR="00BB1D3F">
        <w:rPr>
          <w:sz w:val="28"/>
        </w:rPr>
        <w:t xml:space="preserve"> Lyon</w:t>
      </w:r>
      <w:r w:rsidR="00520069">
        <w:rPr>
          <w:sz w:val="28"/>
        </w:rPr>
        <w:t xml:space="preserve"> 2011</w:t>
      </w:r>
    </w:p>
    <w:p w14:paraId="27564455" w14:textId="77777777" w:rsidR="00520069" w:rsidRDefault="00520069" w:rsidP="00602E4A">
      <w:pPr>
        <w:rPr>
          <w:sz w:val="28"/>
        </w:rPr>
      </w:pPr>
    </w:p>
    <w:p w14:paraId="3388360A" w14:textId="77777777" w:rsidR="004146C8" w:rsidRDefault="00520069" w:rsidP="00520069">
      <w:pPr>
        <w:rPr>
          <w:sz w:val="28"/>
        </w:rPr>
      </w:pPr>
      <w:r>
        <w:rPr>
          <w:sz w:val="28"/>
        </w:rPr>
        <w:t xml:space="preserve">14.  </w:t>
      </w:r>
      <w:r w:rsidRPr="00520069">
        <w:rPr>
          <w:sz w:val="28"/>
        </w:rPr>
        <w:t xml:space="preserve">K. Ditsios, </w:t>
      </w:r>
      <w:r w:rsidRPr="004146C8">
        <w:rPr>
          <w:b/>
          <w:sz w:val="28"/>
        </w:rPr>
        <w:t>A. Boutsiadis</w:t>
      </w:r>
      <w:r w:rsidRPr="00520069">
        <w:rPr>
          <w:sz w:val="28"/>
        </w:rPr>
        <w:t>, D. Kapoukranidou, A. Chatzisotiriou, I. Kalpidis, P. Papadopoulos, M.</w:t>
      </w:r>
      <w:r w:rsidR="004146C8">
        <w:rPr>
          <w:sz w:val="28"/>
        </w:rPr>
        <w:t xml:space="preserve"> Albani, A. Christodoulou</w:t>
      </w:r>
      <w:r>
        <w:rPr>
          <w:sz w:val="28"/>
        </w:rPr>
        <w:t xml:space="preserve">. </w:t>
      </w:r>
    </w:p>
    <w:p w14:paraId="0B8DEA37" w14:textId="77777777" w:rsidR="004146C8" w:rsidRDefault="00520069" w:rsidP="00520069">
      <w:pPr>
        <w:rPr>
          <w:sz w:val="28"/>
        </w:rPr>
      </w:pPr>
      <w:proofErr w:type="gramStart"/>
      <w:r>
        <w:rPr>
          <w:sz w:val="28"/>
        </w:rPr>
        <w:t>E</w:t>
      </w:r>
      <w:r w:rsidRPr="00520069">
        <w:rPr>
          <w:sz w:val="28"/>
        </w:rPr>
        <w:t>lectro-physiologic evaluation of the supraspinatus</w:t>
      </w:r>
      <w:r>
        <w:rPr>
          <w:sz w:val="28"/>
        </w:rPr>
        <w:t xml:space="preserve"> </w:t>
      </w:r>
      <w:r w:rsidRPr="00520069">
        <w:rPr>
          <w:sz w:val="28"/>
        </w:rPr>
        <w:t>and infraspinatus muscle after tendon rupture.</w:t>
      </w:r>
      <w:proofErr w:type="gramEnd"/>
      <w:r w:rsidR="004146C8">
        <w:rPr>
          <w:sz w:val="28"/>
        </w:rPr>
        <w:t xml:space="preserve"> </w:t>
      </w:r>
      <w:proofErr w:type="gramStart"/>
      <w:r w:rsidRPr="00520069">
        <w:rPr>
          <w:sz w:val="28"/>
        </w:rPr>
        <w:t>Experimental rat model</w:t>
      </w:r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</w:p>
    <w:p w14:paraId="5E5EE585" w14:textId="77777777" w:rsidR="00520069" w:rsidRDefault="00520069" w:rsidP="00520069">
      <w:pPr>
        <w:rPr>
          <w:sz w:val="28"/>
        </w:rPr>
      </w:pPr>
      <w:r>
        <w:rPr>
          <w:sz w:val="28"/>
        </w:rPr>
        <w:t>SECEC 2012</w:t>
      </w:r>
    </w:p>
    <w:p w14:paraId="7997F93A" w14:textId="77777777" w:rsidR="00D632FC" w:rsidRDefault="00D632FC" w:rsidP="00520069">
      <w:pPr>
        <w:rPr>
          <w:sz w:val="28"/>
        </w:rPr>
      </w:pPr>
    </w:p>
    <w:p w14:paraId="56412513" w14:textId="77777777" w:rsidR="0010621F" w:rsidRDefault="0010621F" w:rsidP="00405266">
      <w:pPr>
        <w:rPr>
          <w:sz w:val="28"/>
        </w:rPr>
      </w:pPr>
    </w:p>
    <w:p w14:paraId="1C381F40" w14:textId="77777777" w:rsidR="0010621F" w:rsidRDefault="0010621F" w:rsidP="00405266">
      <w:pPr>
        <w:rPr>
          <w:sz w:val="28"/>
        </w:rPr>
      </w:pPr>
    </w:p>
    <w:p w14:paraId="30138975" w14:textId="77777777" w:rsidR="0010621F" w:rsidRDefault="0010621F" w:rsidP="00405266">
      <w:pPr>
        <w:rPr>
          <w:sz w:val="28"/>
        </w:rPr>
      </w:pPr>
    </w:p>
    <w:p w14:paraId="788D119C" w14:textId="77777777" w:rsidR="0010621F" w:rsidRDefault="0010621F" w:rsidP="00405266">
      <w:pPr>
        <w:rPr>
          <w:sz w:val="28"/>
        </w:rPr>
      </w:pPr>
    </w:p>
    <w:p w14:paraId="56E99225" w14:textId="77777777" w:rsidR="00405266" w:rsidRPr="00405266" w:rsidRDefault="00D632FC" w:rsidP="00405266">
      <w:pPr>
        <w:rPr>
          <w:sz w:val="28"/>
        </w:rPr>
      </w:pPr>
      <w:r>
        <w:rPr>
          <w:sz w:val="28"/>
        </w:rPr>
        <w:t xml:space="preserve">15. </w:t>
      </w:r>
      <w:r w:rsidR="00405266">
        <w:rPr>
          <w:sz w:val="28"/>
        </w:rPr>
        <w:t xml:space="preserve"> </w:t>
      </w:r>
      <w:r w:rsidR="00405266" w:rsidRPr="00405266">
        <w:rPr>
          <w:sz w:val="28"/>
        </w:rPr>
        <w:t xml:space="preserve">Karataglis D., </w:t>
      </w:r>
      <w:r w:rsidR="00405266" w:rsidRPr="0010621F">
        <w:rPr>
          <w:b/>
          <w:sz w:val="28"/>
          <w:u w:val="single"/>
        </w:rPr>
        <w:t>Boutsiadis A</w:t>
      </w:r>
      <w:r w:rsidR="00405266" w:rsidRPr="00405266">
        <w:rPr>
          <w:sz w:val="28"/>
        </w:rPr>
        <w:t>., Papadopoulos P., Antonarakos P., Ditsios K., Christodoulou An.</w:t>
      </w:r>
    </w:p>
    <w:p w14:paraId="599874AD" w14:textId="77777777" w:rsidR="00405266" w:rsidRPr="00405266" w:rsidRDefault="00405266" w:rsidP="00405266">
      <w:pPr>
        <w:rPr>
          <w:sz w:val="28"/>
        </w:rPr>
      </w:pPr>
      <w:r w:rsidRPr="00405266">
        <w:rPr>
          <w:sz w:val="28"/>
        </w:rPr>
        <w:t>FIRST EXPERIENCE WITH A NEW FIXATION IMPLANT:</w:t>
      </w:r>
    </w:p>
    <w:p w14:paraId="48C0E584" w14:textId="77777777" w:rsidR="0010621F" w:rsidRDefault="00405266" w:rsidP="00405266">
      <w:pPr>
        <w:rPr>
          <w:sz w:val="28"/>
        </w:rPr>
      </w:pPr>
      <w:r w:rsidRPr="00405266">
        <w:rPr>
          <w:sz w:val="28"/>
        </w:rPr>
        <w:t>TECHNICAL TIPS FROM THE CLINICAL APPLICATION OF PROXIMAL FEMORAL NAIL- A II (PFNA -II)</w:t>
      </w:r>
    </w:p>
    <w:p w14:paraId="2B31DC89" w14:textId="77777777" w:rsidR="00405266" w:rsidRDefault="00405266" w:rsidP="00405266">
      <w:pPr>
        <w:rPr>
          <w:sz w:val="28"/>
        </w:rPr>
      </w:pPr>
      <w:r>
        <w:rPr>
          <w:sz w:val="28"/>
        </w:rPr>
        <w:t>. AIOD Osteosynthesis International 2011</w:t>
      </w:r>
    </w:p>
    <w:p w14:paraId="32E6369B" w14:textId="77777777" w:rsidR="00405266" w:rsidRDefault="00405266" w:rsidP="00405266">
      <w:pPr>
        <w:rPr>
          <w:sz w:val="28"/>
        </w:rPr>
      </w:pPr>
    </w:p>
    <w:p w14:paraId="44C9B30C" w14:textId="77777777" w:rsidR="00405266" w:rsidRPr="00405266" w:rsidRDefault="00405266" w:rsidP="00405266">
      <w:pPr>
        <w:rPr>
          <w:sz w:val="28"/>
        </w:rPr>
      </w:pPr>
      <w:r>
        <w:rPr>
          <w:sz w:val="28"/>
        </w:rPr>
        <w:t xml:space="preserve">16. </w:t>
      </w:r>
      <w:r w:rsidRPr="00405266">
        <w:rPr>
          <w:sz w:val="28"/>
        </w:rPr>
        <w:t xml:space="preserve">K. Ditsios, </w:t>
      </w:r>
      <w:r w:rsidRPr="0010621F">
        <w:rPr>
          <w:b/>
          <w:sz w:val="28"/>
        </w:rPr>
        <w:t>A. Boutsiadis, D</w:t>
      </w:r>
      <w:r w:rsidRPr="00405266">
        <w:rPr>
          <w:sz w:val="28"/>
        </w:rPr>
        <w:t xml:space="preserve">. Kapoukranidou, A. Chatzisotiriou, I. Kalpidis, </w:t>
      </w:r>
    </w:p>
    <w:p w14:paraId="08E6ABEE" w14:textId="77777777" w:rsidR="0010621F" w:rsidRDefault="00405266" w:rsidP="00405266">
      <w:pPr>
        <w:rPr>
          <w:sz w:val="28"/>
        </w:rPr>
      </w:pPr>
      <w:r w:rsidRPr="00405266">
        <w:rPr>
          <w:sz w:val="28"/>
        </w:rPr>
        <w:t xml:space="preserve"> </w:t>
      </w:r>
      <w:r w:rsidRPr="00405266">
        <w:rPr>
          <w:sz w:val="28"/>
          <w:u w:val="single"/>
        </w:rPr>
        <w:t>P. Papadopoulos</w:t>
      </w:r>
      <w:r w:rsidRPr="00405266">
        <w:rPr>
          <w:sz w:val="28"/>
        </w:rPr>
        <w:t>, M. Albani, A. Christodoulou</w:t>
      </w:r>
      <w:r w:rsidR="0010621F">
        <w:rPr>
          <w:sz w:val="28"/>
        </w:rPr>
        <w:t>.</w:t>
      </w:r>
    </w:p>
    <w:p w14:paraId="145E7167" w14:textId="77777777" w:rsidR="0010621F" w:rsidRDefault="00405266" w:rsidP="00405266">
      <w:pPr>
        <w:rPr>
          <w:sz w:val="28"/>
        </w:rPr>
      </w:pPr>
      <w:r>
        <w:rPr>
          <w:sz w:val="28"/>
        </w:rPr>
        <w:t xml:space="preserve"> </w:t>
      </w:r>
      <w:proofErr w:type="gramStart"/>
      <w:r w:rsidRPr="00405266">
        <w:rPr>
          <w:sz w:val="28"/>
        </w:rPr>
        <w:t>Electro-physiologic evaluation of the supraspinatus and infraspinatus muscle after tendon rupture.</w:t>
      </w:r>
      <w:proofErr w:type="gramEnd"/>
      <w:r w:rsidRPr="00405266">
        <w:rPr>
          <w:sz w:val="28"/>
        </w:rPr>
        <w:t xml:space="preserve"> </w:t>
      </w:r>
      <w:proofErr w:type="gramStart"/>
      <w:r w:rsidRPr="00405266">
        <w:rPr>
          <w:sz w:val="28"/>
        </w:rPr>
        <w:t>Experimental rat model.</w:t>
      </w:r>
      <w:proofErr w:type="gramEnd"/>
      <w:r>
        <w:rPr>
          <w:sz w:val="28"/>
        </w:rPr>
        <w:t xml:space="preserve"> </w:t>
      </w:r>
    </w:p>
    <w:p w14:paraId="063128C8" w14:textId="77777777" w:rsidR="00405266" w:rsidRDefault="00405266" w:rsidP="00405266">
      <w:pPr>
        <w:rPr>
          <w:sz w:val="28"/>
        </w:rPr>
      </w:pPr>
      <w:r>
        <w:rPr>
          <w:sz w:val="28"/>
        </w:rPr>
        <w:t>EFORT 2013</w:t>
      </w:r>
      <w:r w:rsidRPr="00405266">
        <w:rPr>
          <w:sz w:val="28"/>
        </w:rPr>
        <w:br/>
      </w:r>
    </w:p>
    <w:p w14:paraId="26F62227" w14:textId="77777777" w:rsidR="0010621F" w:rsidRDefault="00C80EEC" w:rsidP="00405266">
      <w:pPr>
        <w:rPr>
          <w:sz w:val="28"/>
        </w:rPr>
      </w:pPr>
      <w:r>
        <w:rPr>
          <w:sz w:val="28"/>
        </w:rPr>
        <w:t xml:space="preserve">17. </w:t>
      </w:r>
      <w:r w:rsidRPr="0010621F">
        <w:rPr>
          <w:b/>
          <w:sz w:val="28"/>
          <w:u w:val="single"/>
        </w:rPr>
        <w:t>A. Boutsiadis</w:t>
      </w:r>
      <w:r>
        <w:rPr>
          <w:sz w:val="28"/>
        </w:rPr>
        <w:t xml:space="preserve">, E. Iosifidou, </w:t>
      </w:r>
      <w:r w:rsidR="0010621F">
        <w:rPr>
          <w:sz w:val="28"/>
        </w:rPr>
        <w:t>A. Christodoulou, Ip. Chatzokos.</w:t>
      </w:r>
      <w:r>
        <w:rPr>
          <w:sz w:val="28"/>
        </w:rPr>
        <w:t xml:space="preserve"> </w:t>
      </w:r>
    </w:p>
    <w:p w14:paraId="4B88ED10" w14:textId="77777777" w:rsidR="0010621F" w:rsidRDefault="00C80EEC" w:rsidP="00405266">
      <w:pPr>
        <w:rPr>
          <w:sz w:val="28"/>
        </w:rPr>
      </w:pPr>
      <w:proofErr w:type="gramStart"/>
      <w:r>
        <w:rPr>
          <w:sz w:val="28"/>
        </w:rPr>
        <w:t>Bone lengthening of the femur over a pre-existing intramedullary nail.</w:t>
      </w:r>
      <w:proofErr w:type="gramEnd"/>
      <w:r>
        <w:rPr>
          <w:sz w:val="28"/>
        </w:rPr>
        <w:t xml:space="preserve"> </w:t>
      </w:r>
    </w:p>
    <w:p w14:paraId="5EFB4FCF" w14:textId="77777777" w:rsidR="00C80EEC" w:rsidRDefault="00C80EEC" w:rsidP="00405266">
      <w:pPr>
        <w:rPr>
          <w:sz w:val="28"/>
        </w:rPr>
      </w:pPr>
      <w:r>
        <w:rPr>
          <w:sz w:val="28"/>
        </w:rPr>
        <w:t>ASAMI 2012</w:t>
      </w:r>
    </w:p>
    <w:p w14:paraId="6A319F99" w14:textId="77777777" w:rsidR="000D0BFB" w:rsidRDefault="000D0BFB" w:rsidP="00405266">
      <w:pPr>
        <w:rPr>
          <w:sz w:val="28"/>
        </w:rPr>
      </w:pPr>
    </w:p>
    <w:p w14:paraId="0CC4A3E6" w14:textId="77777777" w:rsidR="005C559C" w:rsidRDefault="005C559C" w:rsidP="005C559C">
      <w:pPr>
        <w:rPr>
          <w:sz w:val="28"/>
        </w:rPr>
      </w:pPr>
      <w:r>
        <w:rPr>
          <w:sz w:val="28"/>
        </w:rPr>
        <w:t xml:space="preserve">18. </w:t>
      </w:r>
      <w:r w:rsidRPr="0010621F">
        <w:rPr>
          <w:b/>
          <w:sz w:val="28"/>
        </w:rPr>
        <w:t>Achilleas Boutsiadis</w:t>
      </w:r>
      <w:r w:rsidRPr="005C559C">
        <w:rPr>
          <w:sz w:val="28"/>
        </w:rPr>
        <w:t>, Ioanis Theodoroudis, Konstantinos Ditsios, Anastasios Chris</w:t>
      </w:r>
      <w:r w:rsidR="0010621F">
        <w:rPr>
          <w:sz w:val="28"/>
        </w:rPr>
        <w:t>todoulou, Pericles Papadopoulos.</w:t>
      </w:r>
    </w:p>
    <w:p w14:paraId="6ED076EF" w14:textId="77777777" w:rsidR="0010621F" w:rsidRPr="005C559C" w:rsidRDefault="0010621F" w:rsidP="0010621F">
      <w:pPr>
        <w:rPr>
          <w:sz w:val="28"/>
        </w:rPr>
      </w:pPr>
      <w:r w:rsidRPr="005C559C">
        <w:rPr>
          <w:sz w:val="28"/>
        </w:rPr>
        <w:t>Can critical shoulder angle predict the functional outcome of shoulder hemiathroplasty for complex fracture treatment?</w:t>
      </w:r>
    </w:p>
    <w:p w14:paraId="4E6F9A7F" w14:textId="77777777" w:rsidR="005C559C" w:rsidRDefault="000D0BFB" w:rsidP="005C559C">
      <w:pPr>
        <w:rPr>
          <w:sz w:val="28"/>
        </w:rPr>
      </w:pPr>
      <w:r>
        <w:rPr>
          <w:sz w:val="28"/>
        </w:rPr>
        <w:t xml:space="preserve">SECEC 2015, MILAN </w:t>
      </w:r>
    </w:p>
    <w:p w14:paraId="2A86D4BA" w14:textId="77777777" w:rsidR="00362BCF" w:rsidRDefault="00362BCF" w:rsidP="005C559C">
      <w:pPr>
        <w:rPr>
          <w:sz w:val="28"/>
        </w:rPr>
      </w:pPr>
    </w:p>
    <w:p w14:paraId="119BAE34" w14:textId="77777777" w:rsidR="0010621F" w:rsidRDefault="00397A41" w:rsidP="00362BCF">
      <w:pPr>
        <w:jc w:val="both"/>
        <w:rPr>
          <w:sz w:val="28"/>
        </w:rPr>
      </w:pPr>
      <w:r>
        <w:rPr>
          <w:sz w:val="28"/>
        </w:rPr>
        <w:t xml:space="preserve">19. </w:t>
      </w:r>
      <w:r w:rsidR="00362BCF">
        <w:rPr>
          <w:sz w:val="28"/>
        </w:rPr>
        <w:t xml:space="preserve"> </w:t>
      </w:r>
      <w:r w:rsidR="00362BCF" w:rsidRPr="0010621F">
        <w:rPr>
          <w:b/>
          <w:sz w:val="28"/>
        </w:rPr>
        <w:t>Achilleas Boutsiadis</w:t>
      </w:r>
      <w:r w:rsidR="00362BCF" w:rsidRPr="00362BCF">
        <w:rPr>
          <w:sz w:val="28"/>
        </w:rPr>
        <w:t xml:space="preserve">, Paul Brossard, Hubert Lenoir, Elias Fotiadis, </w:t>
      </w:r>
      <w:r w:rsidR="0010621F">
        <w:rPr>
          <w:sz w:val="28"/>
        </w:rPr>
        <w:t>Philippe Delsol, Johannes Barth</w:t>
      </w:r>
      <w:r w:rsidR="00362BCF" w:rsidRPr="00362BCF">
        <w:rPr>
          <w:sz w:val="28"/>
        </w:rPr>
        <w:t xml:space="preserve"> </w:t>
      </w:r>
    </w:p>
    <w:p w14:paraId="1C76B112" w14:textId="77777777" w:rsidR="0010621F" w:rsidRDefault="00362BCF" w:rsidP="00362BCF">
      <w:pPr>
        <w:jc w:val="both"/>
        <w:rPr>
          <w:sz w:val="28"/>
        </w:rPr>
      </w:pPr>
      <w:r w:rsidRPr="00362BCF">
        <w:rPr>
          <w:sz w:val="28"/>
        </w:rPr>
        <w:t xml:space="preserve">Peut-on augmenter les chances de cicatrisation des réparations de coiffe massive en utilisant des montages biomécaniquement plus </w:t>
      </w:r>
      <w:proofErr w:type="gramStart"/>
      <w:r w:rsidRPr="00362BCF">
        <w:rPr>
          <w:sz w:val="28"/>
        </w:rPr>
        <w:t>compétents ?</w:t>
      </w:r>
      <w:proofErr w:type="gramEnd"/>
      <w:r w:rsidRPr="00362BCF">
        <w:rPr>
          <w:sz w:val="28"/>
        </w:rPr>
        <w:t xml:space="preserve">. </w:t>
      </w:r>
    </w:p>
    <w:p w14:paraId="1073D184" w14:textId="77777777" w:rsidR="00362BCF" w:rsidRDefault="00362BCF" w:rsidP="00362BCF">
      <w:pPr>
        <w:jc w:val="both"/>
        <w:rPr>
          <w:sz w:val="28"/>
        </w:rPr>
      </w:pPr>
      <w:r>
        <w:rPr>
          <w:sz w:val="28"/>
        </w:rPr>
        <w:t>SFA Congres Paris 2016</w:t>
      </w:r>
    </w:p>
    <w:p w14:paraId="46395D7D" w14:textId="77777777" w:rsidR="00362BCF" w:rsidRPr="00362BCF" w:rsidRDefault="00362BCF" w:rsidP="00362BCF">
      <w:pPr>
        <w:jc w:val="both"/>
        <w:rPr>
          <w:sz w:val="28"/>
        </w:rPr>
      </w:pPr>
    </w:p>
    <w:p w14:paraId="21C46884" w14:textId="77777777" w:rsidR="0010621F" w:rsidRDefault="00397A41" w:rsidP="00362BCF">
      <w:pPr>
        <w:jc w:val="both"/>
        <w:rPr>
          <w:sz w:val="28"/>
        </w:rPr>
      </w:pPr>
      <w:r>
        <w:rPr>
          <w:sz w:val="28"/>
        </w:rPr>
        <w:t>20</w:t>
      </w:r>
      <w:r w:rsidR="00362BCF">
        <w:rPr>
          <w:sz w:val="28"/>
        </w:rPr>
        <w:t xml:space="preserve">. </w:t>
      </w:r>
      <w:r w:rsidR="00362BCF" w:rsidRPr="00362BCF">
        <w:rPr>
          <w:sz w:val="28"/>
        </w:rPr>
        <w:t xml:space="preserve">Jean-Claude Panisset, </w:t>
      </w:r>
      <w:r w:rsidR="00362BCF" w:rsidRPr="0010621F">
        <w:rPr>
          <w:b/>
          <w:sz w:val="28"/>
        </w:rPr>
        <w:t>Achilleas Boutsiadis</w:t>
      </w:r>
      <w:r w:rsidR="0010621F">
        <w:rPr>
          <w:sz w:val="28"/>
        </w:rPr>
        <w:t>, Johannes Barth.</w:t>
      </w:r>
    </w:p>
    <w:p w14:paraId="06EA5D35" w14:textId="77777777" w:rsidR="0010621F" w:rsidRDefault="00362BCF" w:rsidP="00362BCF">
      <w:pPr>
        <w:jc w:val="both"/>
        <w:rPr>
          <w:sz w:val="28"/>
        </w:rPr>
      </w:pPr>
      <w:r w:rsidRPr="00362BCF">
        <w:rPr>
          <w:sz w:val="28"/>
        </w:rPr>
        <w:t xml:space="preserve">Un endo bouton réglable permet t-il de fixer aussi bien une greffe du LCA que deux vis </w:t>
      </w:r>
      <w:proofErr w:type="gramStart"/>
      <w:r w:rsidRPr="00362BCF">
        <w:rPr>
          <w:sz w:val="28"/>
        </w:rPr>
        <w:t>résorbable</w:t>
      </w:r>
      <w:r w:rsidR="00F15429">
        <w:rPr>
          <w:sz w:val="28"/>
        </w:rPr>
        <w:t>s ?</w:t>
      </w:r>
      <w:proofErr w:type="gramEnd"/>
      <w:r w:rsidR="00F15429">
        <w:rPr>
          <w:sz w:val="28"/>
        </w:rPr>
        <w:t xml:space="preserve"> À propos de 200 </w:t>
      </w:r>
      <w:proofErr w:type="gramStart"/>
      <w:r w:rsidR="00F15429">
        <w:rPr>
          <w:sz w:val="28"/>
        </w:rPr>
        <w:t>cas</w:t>
      </w:r>
      <w:proofErr w:type="gramEnd"/>
      <w:r w:rsidR="00F15429">
        <w:rPr>
          <w:sz w:val="28"/>
        </w:rPr>
        <w:t xml:space="preserve">. </w:t>
      </w:r>
    </w:p>
    <w:p w14:paraId="68067824" w14:textId="77777777" w:rsidR="00362BCF" w:rsidRDefault="00362BCF" w:rsidP="00362BCF">
      <w:pPr>
        <w:jc w:val="both"/>
        <w:rPr>
          <w:sz w:val="28"/>
        </w:rPr>
      </w:pPr>
      <w:r>
        <w:rPr>
          <w:sz w:val="28"/>
        </w:rPr>
        <w:t>SFA Congres Paris 2016</w:t>
      </w:r>
    </w:p>
    <w:p w14:paraId="5B3BFEA1" w14:textId="77777777" w:rsidR="00362BCF" w:rsidRDefault="00362BCF" w:rsidP="00362BCF">
      <w:pPr>
        <w:jc w:val="both"/>
        <w:rPr>
          <w:sz w:val="28"/>
        </w:rPr>
      </w:pPr>
    </w:p>
    <w:p w14:paraId="27A44281" w14:textId="77777777" w:rsidR="00362BCF" w:rsidRPr="00362BCF" w:rsidRDefault="00362BCF" w:rsidP="00362BCF">
      <w:pPr>
        <w:jc w:val="both"/>
        <w:rPr>
          <w:sz w:val="28"/>
        </w:rPr>
      </w:pPr>
    </w:p>
    <w:p w14:paraId="6398046F" w14:textId="77777777" w:rsidR="0010621F" w:rsidRDefault="00397A41" w:rsidP="00362BCF">
      <w:pPr>
        <w:jc w:val="both"/>
        <w:rPr>
          <w:sz w:val="28"/>
        </w:rPr>
      </w:pPr>
      <w:r>
        <w:rPr>
          <w:sz w:val="28"/>
        </w:rPr>
        <w:t>21</w:t>
      </w:r>
      <w:r w:rsidR="00362BCF">
        <w:rPr>
          <w:sz w:val="28"/>
        </w:rPr>
        <w:t>.</w:t>
      </w:r>
      <w:r w:rsidR="00362BCF" w:rsidRPr="0010621F">
        <w:rPr>
          <w:b/>
          <w:sz w:val="28"/>
        </w:rPr>
        <w:t>Achilleas Boutsiadis</w:t>
      </w:r>
      <w:r w:rsidR="00362BCF" w:rsidRPr="00362BCF">
        <w:rPr>
          <w:sz w:val="28"/>
        </w:rPr>
        <w:t>, Paul Brossard, Pablo Narbona, Paolo Arrigoni, Alexandre Laedermann, Patrick Denard, S</w:t>
      </w:r>
      <w:r w:rsidR="0010621F">
        <w:rPr>
          <w:sz w:val="28"/>
        </w:rPr>
        <w:t>tephen Burkhart, Johannes Barth.</w:t>
      </w:r>
      <w:r w:rsidR="00362BCF" w:rsidRPr="00362BCF">
        <w:rPr>
          <w:sz w:val="28"/>
        </w:rPr>
        <w:t xml:space="preserve"> Existe-t-il des rapports anatomiques fiables pour quantifier le déplacement horizontal dans les disjonctions acromio-</w:t>
      </w:r>
      <w:proofErr w:type="gramStart"/>
      <w:r w:rsidR="00362BCF" w:rsidRPr="00362BCF">
        <w:rPr>
          <w:sz w:val="28"/>
        </w:rPr>
        <w:t>claviculaires ?</w:t>
      </w:r>
      <w:proofErr w:type="gramEnd"/>
      <w:r w:rsidR="00362BCF" w:rsidRPr="00362BCF">
        <w:rPr>
          <w:sz w:val="28"/>
        </w:rPr>
        <w:t xml:space="preserve"> Étude anatomique sur 30 pièces</w:t>
      </w:r>
      <w:proofErr w:type="gramStart"/>
      <w:r w:rsidR="00362BCF" w:rsidRPr="00362BCF">
        <w:rPr>
          <w:sz w:val="28"/>
        </w:rPr>
        <w:t>?.</w:t>
      </w:r>
      <w:proofErr w:type="gramEnd"/>
      <w:r w:rsidR="00362BCF" w:rsidRPr="00362BCF">
        <w:rPr>
          <w:sz w:val="28"/>
        </w:rPr>
        <w:t xml:space="preserve"> </w:t>
      </w:r>
    </w:p>
    <w:p w14:paraId="59EF11A8" w14:textId="77777777" w:rsidR="00362BCF" w:rsidRDefault="00362BCF" w:rsidP="00362BCF">
      <w:pPr>
        <w:jc w:val="both"/>
        <w:rPr>
          <w:sz w:val="28"/>
        </w:rPr>
      </w:pPr>
      <w:r>
        <w:rPr>
          <w:sz w:val="28"/>
        </w:rPr>
        <w:t>SFA Congres Paris 2016, SOFCOT Paris 2016</w:t>
      </w:r>
    </w:p>
    <w:p w14:paraId="4385331F" w14:textId="77777777" w:rsidR="0010621F" w:rsidRDefault="0010621F" w:rsidP="00362BCF">
      <w:pPr>
        <w:jc w:val="both"/>
        <w:rPr>
          <w:sz w:val="28"/>
        </w:rPr>
      </w:pPr>
    </w:p>
    <w:p w14:paraId="680704FA" w14:textId="77777777" w:rsidR="00362BCF" w:rsidRDefault="00362BCF" w:rsidP="00362BCF">
      <w:pPr>
        <w:jc w:val="both"/>
        <w:rPr>
          <w:sz w:val="28"/>
        </w:rPr>
      </w:pPr>
    </w:p>
    <w:p w14:paraId="7056C70E" w14:textId="77777777" w:rsidR="0010621F" w:rsidRDefault="00397A41" w:rsidP="00362BCF">
      <w:pPr>
        <w:jc w:val="both"/>
        <w:rPr>
          <w:sz w:val="28"/>
        </w:rPr>
      </w:pPr>
      <w:r>
        <w:rPr>
          <w:sz w:val="28"/>
        </w:rPr>
        <w:t>22</w:t>
      </w:r>
      <w:r w:rsidR="00362BCF">
        <w:rPr>
          <w:sz w:val="28"/>
        </w:rPr>
        <w:t xml:space="preserve">. </w:t>
      </w:r>
      <w:r w:rsidR="00362BCF" w:rsidRPr="00362BCF">
        <w:rPr>
          <w:sz w:val="28"/>
        </w:rPr>
        <w:t xml:space="preserve">Jean-Claude Panisset, </w:t>
      </w:r>
      <w:r w:rsidR="00362BCF" w:rsidRPr="0010621F">
        <w:rPr>
          <w:b/>
          <w:sz w:val="28"/>
        </w:rPr>
        <w:t>Boutsiadis Achilleas</w:t>
      </w:r>
      <w:r w:rsidR="00362BCF" w:rsidRPr="00362BCF">
        <w:rPr>
          <w:sz w:val="28"/>
        </w:rPr>
        <w:t xml:space="preserve">, Jean-Louis Prudhon: </w:t>
      </w:r>
    </w:p>
    <w:p w14:paraId="4C1F54ED" w14:textId="77777777" w:rsidR="0010621F" w:rsidRDefault="00362BCF" w:rsidP="00362BCF">
      <w:pPr>
        <w:jc w:val="both"/>
        <w:rPr>
          <w:sz w:val="28"/>
        </w:rPr>
      </w:pPr>
      <w:r w:rsidRPr="00362BCF">
        <w:rPr>
          <w:sz w:val="28"/>
        </w:rPr>
        <w:t xml:space="preserve">Analyse des facteurs influençant le saignement dans l’arthroplastie du genou sur une série prospective de 117 patients. </w:t>
      </w:r>
    </w:p>
    <w:p w14:paraId="6909F737" w14:textId="77777777" w:rsidR="00362BCF" w:rsidRDefault="00362BCF" w:rsidP="00362BCF">
      <w:pPr>
        <w:jc w:val="both"/>
        <w:rPr>
          <w:sz w:val="28"/>
        </w:rPr>
      </w:pPr>
      <w:r>
        <w:rPr>
          <w:sz w:val="28"/>
        </w:rPr>
        <w:t xml:space="preserve">SOFCOT Paris 2016 </w:t>
      </w:r>
    </w:p>
    <w:p w14:paraId="3E5DE122" w14:textId="77777777" w:rsidR="001D7BB6" w:rsidRDefault="001D7BB6" w:rsidP="00362BCF">
      <w:pPr>
        <w:jc w:val="both"/>
        <w:rPr>
          <w:sz w:val="28"/>
        </w:rPr>
      </w:pPr>
    </w:p>
    <w:p w14:paraId="32929B43" w14:textId="77777777" w:rsidR="0010621F" w:rsidRDefault="00397A41" w:rsidP="001D7BB6">
      <w:pPr>
        <w:jc w:val="both"/>
      </w:pPr>
      <w:r>
        <w:rPr>
          <w:sz w:val="28"/>
        </w:rPr>
        <w:t>23.</w:t>
      </w:r>
      <w:r w:rsidR="0010621F">
        <w:rPr>
          <w:sz w:val="28"/>
        </w:rPr>
        <w:t xml:space="preserve"> </w:t>
      </w:r>
      <w:r w:rsidR="0010621F" w:rsidRPr="001D7BB6">
        <w:rPr>
          <w:sz w:val="28"/>
        </w:rPr>
        <w:t xml:space="preserve">P. Brossard, </w:t>
      </w:r>
      <w:r w:rsidR="0010621F" w:rsidRPr="0010621F">
        <w:rPr>
          <w:b/>
          <w:sz w:val="28"/>
        </w:rPr>
        <w:t>A. Boutsiadis</w:t>
      </w:r>
      <w:r w:rsidR="0010621F" w:rsidRPr="001D7BB6">
        <w:rPr>
          <w:sz w:val="28"/>
        </w:rPr>
        <w:t>, J. Barth</w:t>
      </w:r>
      <w:r w:rsidR="001D7BB6" w:rsidRPr="001D7BB6">
        <w:t xml:space="preserve"> </w:t>
      </w:r>
    </w:p>
    <w:p w14:paraId="3D5B1EE0" w14:textId="77777777" w:rsidR="0010621F" w:rsidRDefault="001D7BB6" w:rsidP="001D7BB6">
      <w:pPr>
        <w:jc w:val="both"/>
        <w:rPr>
          <w:sz w:val="28"/>
        </w:rPr>
      </w:pPr>
      <w:r w:rsidRPr="001D7BB6">
        <w:rPr>
          <w:sz w:val="28"/>
        </w:rPr>
        <w:t xml:space="preserve">Reconstruction arthroscopique simple faisceau du LCP aux ischio-jambiers avec abord trans-septal </w:t>
      </w:r>
      <w:proofErr w:type="gramStart"/>
      <w:r w:rsidRPr="001D7BB6">
        <w:rPr>
          <w:sz w:val="28"/>
        </w:rPr>
        <w:t>et</w:t>
      </w:r>
      <w:proofErr w:type="gramEnd"/>
      <w:r w:rsidRPr="001D7BB6">
        <w:rPr>
          <w:sz w:val="28"/>
        </w:rPr>
        <w:t xml:space="preserve"> fixation par boutons réglables. All-Arthroscopic single bundle PCL reconstruction using hamstrings tendons with t</w:t>
      </w:r>
      <w:r w:rsidR="003A238C">
        <w:rPr>
          <w:sz w:val="28"/>
        </w:rPr>
        <w:t>he trans-septal approach and ad</w:t>
      </w:r>
      <w:r w:rsidRPr="001D7BB6">
        <w:rPr>
          <w:sz w:val="28"/>
        </w:rPr>
        <w:t xml:space="preserve">justable-loop button fixation. </w:t>
      </w:r>
    </w:p>
    <w:p w14:paraId="6BBC406E" w14:textId="77777777" w:rsidR="001D7BB6" w:rsidRDefault="001D7BB6" w:rsidP="001D7BB6">
      <w:pPr>
        <w:jc w:val="both"/>
        <w:rPr>
          <w:sz w:val="28"/>
        </w:rPr>
      </w:pPr>
      <w:proofErr w:type="gramStart"/>
      <w:r>
        <w:rPr>
          <w:sz w:val="28"/>
        </w:rPr>
        <w:t xml:space="preserve">SFA </w:t>
      </w:r>
      <w:r w:rsidR="00FF6448">
        <w:rPr>
          <w:sz w:val="28"/>
        </w:rPr>
        <w:t xml:space="preserve"> Paris</w:t>
      </w:r>
      <w:proofErr w:type="gramEnd"/>
      <w:r w:rsidR="00FF6448">
        <w:rPr>
          <w:sz w:val="28"/>
        </w:rPr>
        <w:t xml:space="preserve"> </w:t>
      </w:r>
      <w:r>
        <w:rPr>
          <w:sz w:val="28"/>
        </w:rPr>
        <w:t>2016</w:t>
      </w:r>
    </w:p>
    <w:p w14:paraId="3000999F" w14:textId="77777777" w:rsidR="001D7BB6" w:rsidRPr="001D7BB6" w:rsidRDefault="001D7BB6" w:rsidP="001D7BB6">
      <w:pPr>
        <w:jc w:val="both"/>
        <w:rPr>
          <w:sz w:val="28"/>
        </w:rPr>
      </w:pPr>
    </w:p>
    <w:p w14:paraId="221244B3" w14:textId="77777777" w:rsidR="0010621F" w:rsidRDefault="00397A41" w:rsidP="001D7BB6">
      <w:pPr>
        <w:jc w:val="both"/>
        <w:rPr>
          <w:sz w:val="28"/>
        </w:rPr>
      </w:pPr>
      <w:r>
        <w:rPr>
          <w:sz w:val="28"/>
        </w:rPr>
        <w:t>24.</w:t>
      </w:r>
      <w:r w:rsidR="0010621F">
        <w:rPr>
          <w:sz w:val="28"/>
        </w:rPr>
        <w:t xml:space="preserve"> </w:t>
      </w:r>
      <w:r w:rsidR="0010621F" w:rsidRPr="001D7BB6">
        <w:rPr>
          <w:sz w:val="28"/>
        </w:rPr>
        <w:t xml:space="preserve">P. Brossard, </w:t>
      </w:r>
      <w:r w:rsidR="0010621F" w:rsidRPr="0010621F">
        <w:rPr>
          <w:b/>
          <w:sz w:val="28"/>
        </w:rPr>
        <w:t>A. Boutsiadis</w:t>
      </w:r>
      <w:r w:rsidR="0010621F" w:rsidRPr="001D7BB6">
        <w:rPr>
          <w:sz w:val="28"/>
        </w:rPr>
        <w:t>, J. Barth</w:t>
      </w:r>
      <w:r w:rsidR="001D7BB6" w:rsidRPr="001D7BB6">
        <w:rPr>
          <w:sz w:val="28"/>
        </w:rPr>
        <w:t xml:space="preserve"> </w:t>
      </w:r>
    </w:p>
    <w:p w14:paraId="31E25BFF" w14:textId="77777777" w:rsidR="001D7BB6" w:rsidRDefault="001D7BB6" w:rsidP="001D7BB6">
      <w:pPr>
        <w:jc w:val="both"/>
        <w:rPr>
          <w:sz w:val="28"/>
        </w:rPr>
      </w:pPr>
      <w:proofErr w:type="gramStart"/>
      <w:r w:rsidRPr="001D7BB6">
        <w:rPr>
          <w:sz w:val="28"/>
        </w:rPr>
        <w:t>Ostéosuture exclusivement arthroscopique dans l'ostéochondrite disséquante de la patella.</w:t>
      </w:r>
      <w:proofErr w:type="gramEnd"/>
      <w:r>
        <w:rPr>
          <w:sz w:val="28"/>
        </w:rPr>
        <w:t xml:space="preserve"> </w:t>
      </w:r>
      <w:proofErr w:type="gramStart"/>
      <w:r w:rsidRPr="001D7BB6">
        <w:rPr>
          <w:sz w:val="28"/>
        </w:rPr>
        <w:t>All-Arthroscopic suture fixation of patellar osteochondritis dissecans.</w:t>
      </w:r>
      <w:proofErr w:type="gramEnd"/>
      <w:r w:rsidRPr="001D7BB6">
        <w:rPr>
          <w:sz w:val="28"/>
        </w:rPr>
        <w:t xml:space="preserve"> </w:t>
      </w:r>
      <w:r>
        <w:rPr>
          <w:sz w:val="28"/>
        </w:rPr>
        <w:t>SFA</w:t>
      </w:r>
      <w:r w:rsidR="00FF6448">
        <w:rPr>
          <w:sz w:val="28"/>
        </w:rPr>
        <w:t xml:space="preserve"> Paris</w:t>
      </w:r>
      <w:r>
        <w:rPr>
          <w:sz w:val="28"/>
        </w:rPr>
        <w:t xml:space="preserve"> 2016 </w:t>
      </w:r>
    </w:p>
    <w:p w14:paraId="53F01EBA" w14:textId="77777777" w:rsidR="00471B5E" w:rsidRDefault="00471B5E" w:rsidP="001D7BB6">
      <w:pPr>
        <w:jc w:val="both"/>
        <w:rPr>
          <w:sz w:val="28"/>
        </w:rPr>
      </w:pPr>
    </w:p>
    <w:p w14:paraId="3DD79E49" w14:textId="77777777" w:rsidR="0010621F" w:rsidRPr="00471B5E" w:rsidRDefault="00471B5E" w:rsidP="0010621F">
      <w:pPr>
        <w:jc w:val="both"/>
        <w:rPr>
          <w:sz w:val="28"/>
        </w:rPr>
      </w:pPr>
      <w:r>
        <w:rPr>
          <w:sz w:val="28"/>
        </w:rPr>
        <w:t>25.</w:t>
      </w:r>
      <w:r w:rsidR="0010621F">
        <w:rPr>
          <w:sz w:val="28"/>
        </w:rPr>
        <w:t xml:space="preserve"> </w:t>
      </w:r>
      <w:r w:rsidR="0010621F" w:rsidRPr="00471B5E">
        <w:rPr>
          <w:sz w:val="28"/>
        </w:rPr>
        <w:t>JC Panisset</w:t>
      </w:r>
      <w:r w:rsidR="0010621F" w:rsidRPr="00471B5E">
        <w:rPr>
          <w:b/>
          <w:sz w:val="28"/>
        </w:rPr>
        <w:t>, A Boutsiadis</w:t>
      </w:r>
      <w:r w:rsidR="0010621F" w:rsidRPr="00471B5E">
        <w:rPr>
          <w:sz w:val="28"/>
        </w:rPr>
        <w:t>, J Barth</w:t>
      </w:r>
    </w:p>
    <w:p w14:paraId="13E032C2" w14:textId="77777777" w:rsidR="00471B5E" w:rsidRPr="00471B5E" w:rsidRDefault="00471B5E" w:rsidP="00471B5E">
      <w:pPr>
        <w:jc w:val="both"/>
        <w:rPr>
          <w:sz w:val="28"/>
        </w:rPr>
      </w:pPr>
      <w:r w:rsidRPr="00471B5E">
        <w:rPr>
          <w:sz w:val="28"/>
        </w:rPr>
        <w:t xml:space="preserve"> Facteurs prédisposants, la persistance d’une laxité postopératoire résiduelle du genou dans les ruptures du LCA aigues </w:t>
      </w:r>
      <w:proofErr w:type="gramStart"/>
      <w:r w:rsidRPr="00471B5E">
        <w:rPr>
          <w:sz w:val="28"/>
        </w:rPr>
        <w:t>et</w:t>
      </w:r>
      <w:proofErr w:type="gramEnd"/>
      <w:r w:rsidRPr="00471B5E">
        <w:rPr>
          <w:sz w:val="28"/>
        </w:rPr>
        <w:t xml:space="preserve"> isolées. </w:t>
      </w:r>
      <w:proofErr w:type="gramStart"/>
      <w:r w:rsidRPr="00471B5E">
        <w:rPr>
          <w:sz w:val="28"/>
        </w:rPr>
        <w:t>U</w:t>
      </w:r>
      <w:r w:rsidR="0010621F">
        <w:rPr>
          <w:sz w:val="28"/>
        </w:rPr>
        <w:t>ne étude rétrospective de 272.</w:t>
      </w:r>
      <w:proofErr w:type="gramEnd"/>
    </w:p>
    <w:p w14:paraId="1B0806F5" w14:textId="77777777" w:rsidR="00471B5E" w:rsidRDefault="00471B5E" w:rsidP="00471B5E">
      <w:pPr>
        <w:jc w:val="both"/>
        <w:rPr>
          <w:sz w:val="28"/>
        </w:rPr>
      </w:pPr>
      <w:r>
        <w:rPr>
          <w:sz w:val="28"/>
        </w:rPr>
        <w:t>SFA 2017, Marseille</w:t>
      </w:r>
    </w:p>
    <w:p w14:paraId="1DFFAD9D" w14:textId="77777777" w:rsidR="00471B5E" w:rsidRDefault="00471B5E" w:rsidP="00471B5E">
      <w:pPr>
        <w:jc w:val="both"/>
        <w:rPr>
          <w:sz w:val="28"/>
        </w:rPr>
      </w:pPr>
    </w:p>
    <w:p w14:paraId="74B413E2" w14:textId="77777777" w:rsidR="0010621F" w:rsidRPr="0010621F" w:rsidRDefault="0058532E" w:rsidP="00471B5E">
      <w:pPr>
        <w:jc w:val="both"/>
        <w:rPr>
          <w:sz w:val="28"/>
        </w:rPr>
      </w:pPr>
      <w:r>
        <w:rPr>
          <w:sz w:val="28"/>
        </w:rPr>
        <w:t>26</w:t>
      </w:r>
      <w:r w:rsidR="00471B5E">
        <w:rPr>
          <w:sz w:val="28"/>
        </w:rPr>
        <w:t>.</w:t>
      </w:r>
      <w:r w:rsidR="0010621F" w:rsidRPr="0010621F">
        <w:rPr>
          <w:b/>
          <w:sz w:val="28"/>
        </w:rPr>
        <w:t xml:space="preserve"> </w:t>
      </w:r>
      <w:r w:rsidR="0010621F" w:rsidRPr="00471B5E">
        <w:rPr>
          <w:b/>
          <w:sz w:val="28"/>
        </w:rPr>
        <w:t>A Boutsiadis</w:t>
      </w:r>
      <w:r w:rsidR="0010621F" w:rsidRPr="00471B5E">
        <w:rPr>
          <w:sz w:val="28"/>
        </w:rPr>
        <w:t>, P Brossard, H Lenoir, T Fort</w:t>
      </w:r>
      <w:r w:rsidR="0010621F">
        <w:rPr>
          <w:sz w:val="28"/>
        </w:rPr>
        <w:t>ané, R Barthelemy, P Delsol, J. Barth</w:t>
      </w:r>
    </w:p>
    <w:p w14:paraId="3B6BB99E" w14:textId="77777777" w:rsidR="00471B5E" w:rsidRPr="00471B5E" w:rsidRDefault="00471B5E" w:rsidP="00471B5E">
      <w:pPr>
        <w:jc w:val="both"/>
        <w:rPr>
          <w:sz w:val="28"/>
        </w:rPr>
      </w:pPr>
      <w:proofErr w:type="gramStart"/>
      <w:r w:rsidRPr="00471B5E">
        <w:rPr>
          <w:sz w:val="28"/>
        </w:rPr>
        <w:t>Peut-on réduire sans danger le CSA lors d’une acromioplastie arthroscopique lors des réparations de coiffe?</w:t>
      </w:r>
      <w:proofErr w:type="gramEnd"/>
      <w:r w:rsidRPr="00471B5E">
        <w:rPr>
          <w:sz w:val="28"/>
        </w:rPr>
        <w:t xml:space="preserve"> Étude de cohorte prospective</w:t>
      </w:r>
    </w:p>
    <w:p w14:paraId="2EBCA742" w14:textId="77777777" w:rsidR="00471B5E" w:rsidRDefault="00471B5E" w:rsidP="00471B5E">
      <w:pPr>
        <w:jc w:val="both"/>
        <w:rPr>
          <w:sz w:val="28"/>
        </w:rPr>
      </w:pPr>
      <w:r>
        <w:rPr>
          <w:sz w:val="28"/>
        </w:rPr>
        <w:t>SFA 2017, Marseille</w:t>
      </w:r>
    </w:p>
    <w:p w14:paraId="1669660C" w14:textId="77777777" w:rsidR="00471B5E" w:rsidRDefault="00471B5E" w:rsidP="00471B5E">
      <w:pPr>
        <w:jc w:val="both"/>
        <w:rPr>
          <w:sz w:val="28"/>
        </w:rPr>
      </w:pPr>
    </w:p>
    <w:p w14:paraId="647C9061" w14:textId="77777777" w:rsidR="0010621F" w:rsidRPr="00471B5E" w:rsidRDefault="0058532E" w:rsidP="0010621F">
      <w:pPr>
        <w:jc w:val="both"/>
        <w:rPr>
          <w:sz w:val="28"/>
        </w:rPr>
      </w:pPr>
      <w:r>
        <w:rPr>
          <w:sz w:val="28"/>
        </w:rPr>
        <w:t>27</w:t>
      </w:r>
      <w:r w:rsidR="00471B5E">
        <w:rPr>
          <w:sz w:val="28"/>
        </w:rPr>
        <w:t xml:space="preserve">. </w:t>
      </w:r>
      <w:r w:rsidR="0010621F" w:rsidRPr="00471B5E">
        <w:rPr>
          <w:b/>
          <w:sz w:val="28"/>
        </w:rPr>
        <w:t>A Boutsiadis</w:t>
      </w:r>
      <w:r w:rsidR="0010621F" w:rsidRPr="00471B5E">
        <w:rPr>
          <w:sz w:val="28"/>
        </w:rPr>
        <w:t>, JC Panisset, J Barth</w:t>
      </w:r>
    </w:p>
    <w:p w14:paraId="19BBD805" w14:textId="77777777" w:rsidR="00471B5E" w:rsidRPr="00471B5E" w:rsidRDefault="0010621F" w:rsidP="00471B5E">
      <w:pPr>
        <w:jc w:val="both"/>
        <w:rPr>
          <w:sz w:val="28"/>
        </w:rPr>
      </w:pPr>
      <w:r>
        <w:rPr>
          <w:sz w:val="28"/>
        </w:rPr>
        <w:t xml:space="preserve"> </w:t>
      </w:r>
      <w:r w:rsidR="00471B5E" w:rsidRPr="00471B5E">
        <w:rPr>
          <w:sz w:val="28"/>
        </w:rPr>
        <w:t>Influence de la technique de plastie ligamentaire dans les laxites antérieures préopératoires supérieures à 8mm</w:t>
      </w:r>
    </w:p>
    <w:p w14:paraId="565AF82E" w14:textId="77777777" w:rsidR="00471B5E" w:rsidRDefault="00471B5E" w:rsidP="00471B5E">
      <w:pPr>
        <w:jc w:val="both"/>
        <w:rPr>
          <w:sz w:val="28"/>
        </w:rPr>
      </w:pPr>
      <w:r>
        <w:rPr>
          <w:sz w:val="28"/>
        </w:rPr>
        <w:t>SFA 2017, Marseille</w:t>
      </w:r>
    </w:p>
    <w:p w14:paraId="7AEFD7AC" w14:textId="77777777" w:rsidR="0058532E" w:rsidRDefault="0058532E" w:rsidP="00471B5E">
      <w:pPr>
        <w:jc w:val="both"/>
        <w:rPr>
          <w:sz w:val="28"/>
        </w:rPr>
      </w:pPr>
    </w:p>
    <w:p w14:paraId="5E31CEF4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37DD4F04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402D2744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1F483B3D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31155D57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1BAAA5B4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7CA3AEB9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2E72E239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085D77A8" w14:textId="77777777" w:rsidR="0010621F" w:rsidRDefault="0010621F" w:rsidP="00471B5E">
      <w:pPr>
        <w:jc w:val="both"/>
        <w:rPr>
          <w:b/>
          <w:sz w:val="28"/>
          <w:u w:val="single"/>
        </w:rPr>
      </w:pPr>
    </w:p>
    <w:p w14:paraId="04C41E6F" w14:textId="77777777" w:rsidR="0058532E" w:rsidRPr="00B76137" w:rsidRDefault="0058532E" w:rsidP="00471B5E">
      <w:pPr>
        <w:jc w:val="both"/>
        <w:rPr>
          <w:b/>
          <w:sz w:val="28"/>
          <w:u w:val="single"/>
        </w:rPr>
      </w:pPr>
      <w:r w:rsidRPr="00B76137">
        <w:rPr>
          <w:b/>
          <w:sz w:val="28"/>
          <w:u w:val="single"/>
        </w:rPr>
        <w:t xml:space="preserve">E-posters </w:t>
      </w:r>
      <w:r w:rsidR="00B76137" w:rsidRPr="00B76137">
        <w:rPr>
          <w:b/>
          <w:sz w:val="28"/>
          <w:u w:val="single"/>
        </w:rPr>
        <w:t>σε διεθνή συνέδρια</w:t>
      </w:r>
    </w:p>
    <w:p w14:paraId="72D036DA" w14:textId="77777777" w:rsidR="00BB1D3F" w:rsidRDefault="00BB1D3F" w:rsidP="00471B5E">
      <w:pPr>
        <w:jc w:val="both"/>
        <w:rPr>
          <w:b/>
          <w:sz w:val="28"/>
        </w:rPr>
      </w:pPr>
    </w:p>
    <w:p w14:paraId="38D541AE" w14:textId="77777777" w:rsidR="00BB1D3F" w:rsidRDefault="00BB1D3F" w:rsidP="00BB1D3F">
      <w:pPr>
        <w:rPr>
          <w:sz w:val="28"/>
        </w:rPr>
      </w:pPr>
      <w:r>
        <w:rPr>
          <w:b/>
          <w:sz w:val="28"/>
        </w:rPr>
        <w:t>-</w:t>
      </w:r>
      <w:r w:rsidRPr="00BB1D3F">
        <w:rPr>
          <w:sz w:val="28"/>
        </w:rPr>
        <w:t xml:space="preserve"> </w:t>
      </w:r>
      <w:r>
        <w:rPr>
          <w:sz w:val="28"/>
        </w:rPr>
        <w:t xml:space="preserve">P. </w:t>
      </w:r>
      <w:proofErr w:type="gramStart"/>
      <w:r>
        <w:rPr>
          <w:sz w:val="28"/>
        </w:rPr>
        <w:t xml:space="preserve">Papadopoulos </w:t>
      </w:r>
      <w:r w:rsidRPr="00520069">
        <w:rPr>
          <w:sz w:val="28"/>
        </w:rPr>
        <w:t>,</w:t>
      </w:r>
      <w:proofErr w:type="gramEnd"/>
      <w:r w:rsidRPr="00520069">
        <w:rPr>
          <w:sz w:val="28"/>
        </w:rPr>
        <w:t xml:space="preserve"> D </w:t>
      </w:r>
      <w:r>
        <w:rPr>
          <w:sz w:val="28"/>
        </w:rPr>
        <w:t xml:space="preserve">Karataglis, </w:t>
      </w:r>
      <w:r w:rsidRPr="00BB1D3F">
        <w:rPr>
          <w:b/>
          <w:sz w:val="28"/>
        </w:rPr>
        <w:t>A Boutsiadis</w:t>
      </w:r>
      <w:r w:rsidRPr="00520069">
        <w:rPr>
          <w:sz w:val="28"/>
        </w:rPr>
        <w:t>, K D</w:t>
      </w:r>
      <w:r>
        <w:rPr>
          <w:sz w:val="28"/>
        </w:rPr>
        <w:t xml:space="preserve">itsios, I Konstantinidis , A Christodoulou  </w:t>
      </w:r>
      <w:r w:rsidRPr="00EE7237">
        <w:rPr>
          <w:sz w:val="28"/>
        </w:rPr>
        <w:t>Chronic- neglected anterior or posterior shoulder dislocation in elderly patients. Surgical treatment with reverse shoul</w:t>
      </w:r>
      <w:r>
        <w:rPr>
          <w:sz w:val="28"/>
        </w:rPr>
        <w:t xml:space="preserve">der </w:t>
      </w:r>
      <w:r w:rsidRPr="00EE7237">
        <w:rPr>
          <w:sz w:val="28"/>
        </w:rPr>
        <w:t>arthroplasty</w:t>
      </w:r>
      <w:r>
        <w:rPr>
          <w:sz w:val="28"/>
        </w:rPr>
        <w:t xml:space="preserve">  </w:t>
      </w:r>
    </w:p>
    <w:p w14:paraId="68458D0C" w14:textId="77777777" w:rsidR="00BB1D3F" w:rsidRDefault="00BB1D3F" w:rsidP="00BB1D3F">
      <w:pPr>
        <w:rPr>
          <w:sz w:val="28"/>
        </w:rPr>
      </w:pPr>
      <w:r>
        <w:rPr>
          <w:sz w:val="28"/>
        </w:rPr>
        <w:t>E-poster. SECEC Lyon 2011</w:t>
      </w:r>
    </w:p>
    <w:p w14:paraId="4F40E139" w14:textId="77777777" w:rsidR="00442515" w:rsidRDefault="00442515" w:rsidP="00471B5E">
      <w:pPr>
        <w:jc w:val="both"/>
        <w:rPr>
          <w:sz w:val="28"/>
        </w:rPr>
      </w:pPr>
    </w:p>
    <w:p w14:paraId="070D15B6" w14:textId="77777777" w:rsidR="0010621F" w:rsidRDefault="0058532E" w:rsidP="00442515">
      <w:pPr>
        <w:jc w:val="both"/>
        <w:rPr>
          <w:sz w:val="28"/>
        </w:rPr>
      </w:pPr>
      <w:r>
        <w:rPr>
          <w:sz w:val="28"/>
        </w:rPr>
        <w:t>-</w:t>
      </w:r>
      <w:r w:rsidR="008A27DF">
        <w:rPr>
          <w:sz w:val="28"/>
        </w:rPr>
        <w:t xml:space="preserve"> </w:t>
      </w:r>
      <w:r w:rsidR="0010621F">
        <w:rPr>
          <w:sz w:val="28"/>
        </w:rPr>
        <w:t xml:space="preserve">Johannes Barth, </w:t>
      </w:r>
      <w:r w:rsidR="0010621F" w:rsidRPr="00442515">
        <w:rPr>
          <w:b/>
          <w:sz w:val="28"/>
        </w:rPr>
        <w:t>Achilleas Boutsiadis,</w:t>
      </w:r>
      <w:r w:rsidR="0010621F">
        <w:rPr>
          <w:sz w:val="28"/>
        </w:rPr>
        <w:t xml:space="preserve"> Lionel Neyton, Laurent Lafosse, Gilles Walch</w:t>
      </w:r>
    </w:p>
    <w:p w14:paraId="1C069DF8" w14:textId="77777777" w:rsidR="00442515" w:rsidRPr="00442515" w:rsidRDefault="00442515" w:rsidP="00442515">
      <w:pPr>
        <w:jc w:val="both"/>
        <w:rPr>
          <w:sz w:val="28"/>
        </w:rPr>
      </w:pPr>
      <w:r w:rsidRPr="00442515">
        <w:rPr>
          <w:sz w:val="28"/>
        </w:rPr>
        <w:t>Can a drill guide improve graft placement during the Latarjet procedure?</w:t>
      </w:r>
    </w:p>
    <w:p w14:paraId="44E6E512" w14:textId="77777777" w:rsidR="00442515" w:rsidRPr="00442515" w:rsidRDefault="00442515" w:rsidP="00442515">
      <w:pPr>
        <w:jc w:val="both"/>
        <w:rPr>
          <w:sz w:val="28"/>
        </w:rPr>
      </w:pPr>
      <w:r w:rsidRPr="00442515">
        <w:rPr>
          <w:sz w:val="28"/>
        </w:rPr>
        <w:t xml:space="preserve"> </w:t>
      </w:r>
      <w:proofErr w:type="gramStart"/>
      <w:r w:rsidRPr="00442515">
        <w:rPr>
          <w:sz w:val="28"/>
        </w:rPr>
        <w:t>A prospective comparative study with the classic open technique.</w:t>
      </w:r>
      <w:proofErr w:type="gramEnd"/>
    </w:p>
    <w:p w14:paraId="68EEC34C" w14:textId="77777777" w:rsidR="002005A2" w:rsidRDefault="00E334D2" w:rsidP="00442515">
      <w:pPr>
        <w:jc w:val="both"/>
        <w:rPr>
          <w:sz w:val="28"/>
        </w:rPr>
      </w:pPr>
      <w:r w:rsidRPr="00E334D2">
        <w:rPr>
          <w:sz w:val="28"/>
        </w:rPr>
        <w:t>27th Congress of the European Society for Surgery of the</w:t>
      </w:r>
      <w:r>
        <w:rPr>
          <w:sz w:val="28"/>
        </w:rPr>
        <w:t xml:space="preserve"> Shoulder and the Elbow, </w:t>
      </w:r>
      <w:r w:rsidRPr="00E334D2">
        <w:rPr>
          <w:sz w:val="28"/>
        </w:rPr>
        <w:t>Berlin, September 13-16, 2017</w:t>
      </w:r>
    </w:p>
    <w:p w14:paraId="2AC719B2" w14:textId="77777777" w:rsidR="0010621F" w:rsidRDefault="0010621F" w:rsidP="00442515">
      <w:pPr>
        <w:jc w:val="both"/>
        <w:rPr>
          <w:sz w:val="28"/>
        </w:rPr>
      </w:pPr>
    </w:p>
    <w:p w14:paraId="33318866" w14:textId="77777777" w:rsidR="0010621F" w:rsidRDefault="0010621F" w:rsidP="00442515">
      <w:pPr>
        <w:jc w:val="both"/>
        <w:rPr>
          <w:sz w:val="28"/>
        </w:rPr>
      </w:pPr>
    </w:p>
    <w:p w14:paraId="0E4A7684" w14:textId="77777777" w:rsidR="0010621F" w:rsidRDefault="002005A2" w:rsidP="0010621F">
      <w:pPr>
        <w:jc w:val="both"/>
        <w:rPr>
          <w:sz w:val="28"/>
        </w:rPr>
      </w:pPr>
      <w:r>
        <w:rPr>
          <w:sz w:val="28"/>
        </w:rPr>
        <w:t>-</w:t>
      </w:r>
      <w:r w:rsidR="00E334D2" w:rsidRPr="00E334D2">
        <w:t xml:space="preserve"> </w:t>
      </w:r>
      <w:r w:rsidR="0010621F" w:rsidRPr="00E334D2">
        <w:rPr>
          <w:b/>
          <w:sz w:val="28"/>
        </w:rPr>
        <w:t xml:space="preserve">Achilleas </w:t>
      </w:r>
      <w:proofErr w:type="gramStart"/>
      <w:r w:rsidR="0010621F" w:rsidRPr="00E334D2">
        <w:rPr>
          <w:b/>
          <w:sz w:val="28"/>
        </w:rPr>
        <w:t>Boutsiadis</w:t>
      </w:r>
      <w:r w:rsidR="0010621F">
        <w:rPr>
          <w:sz w:val="28"/>
        </w:rPr>
        <w:t xml:space="preserve"> ,</w:t>
      </w:r>
      <w:proofErr w:type="gramEnd"/>
      <w:r w:rsidR="0010621F">
        <w:rPr>
          <w:sz w:val="28"/>
        </w:rPr>
        <w:t xml:space="preserve"> Hubert Lenoir , Paul Brossard , Philippe Delsol , Renaud Barthelemy , Johannes Barth </w:t>
      </w:r>
    </w:p>
    <w:p w14:paraId="59B1680A" w14:textId="77777777" w:rsidR="00E334D2" w:rsidRPr="0010621F" w:rsidRDefault="0010621F" w:rsidP="00E334D2">
      <w:pPr>
        <w:jc w:val="both"/>
      </w:pPr>
      <w:r>
        <w:t xml:space="preserve"> </w:t>
      </w:r>
      <w:r w:rsidR="00E334D2" w:rsidRPr="00E334D2">
        <w:rPr>
          <w:sz w:val="28"/>
        </w:rPr>
        <w:t xml:space="preserve">Can We Increase The Massive Rotator Cuff Healing Rates By Enhancing The Biology And The Biomechanical </w:t>
      </w:r>
      <w:proofErr w:type="gramStart"/>
      <w:r w:rsidR="00E334D2" w:rsidRPr="00E334D2">
        <w:rPr>
          <w:sz w:val="28"/>
        </w:rPr>
        <w:t>Properties ?</w:t>
      </w:r>
      <w:proofErr w:type="gramEnd"/>
      <w:r w:rsidR="00E334D2" w:rsidRPr="00E334D2">
        <w:rPr>
          <w:sz w:val="28"/>
        </w:rPr>
        <w:t xml:space="preserve"> Preliminary Results</w:t>
      </w:r>
    </w:p>
    <w:p w14:paraId="05F1296B" w14:textId="77777777" w:rsidR="00E334D2" w:rsidRDefault="00E334D2" w:rsidP="00E334D2">
      <w:pPr>
        <w:jc w:val="both"/>
        <w:rPr>
          <w:sz w:val="28"/>
        </w:rPr>
      </w:pPr>
      <w:r w:rsidRPr="00E334D2">
        <w:rPr>
          <w:sz w:val="28"/>
        </w:rPr>
        <w:t>27th Congress of the European Society for Surgery of the</w:t>
      </w:r>
      <w:r>
        <w:rPr>
          <w:sz w:val="28"/>
        </w:rPr>
        <w:t xml:space="preserve"> Shoulder and the Elbow, </w:t>
      </w:r>
      <w:r w:rsidRPr="00E334D2">
        <w:rPr>
          <w:sz w:val="28"/>
        </w:rPr>
        <w:t>Berlin, September 13-16, 2017</w:t>
      </w:r>
    </w:p>
    <w:p w14:paraId="0FCEA2EC" w14:textId="77777777" w:rsidR="00E334D2" w:rsidRDefault="00E334D2" w:rsidP="00E334D2">
      <w:pPr>
        <w:jc w:val="both"/>
        <w:rPr>
          <w:sz w:val="28"/>
        </w:rPr>
      </w:pPr>
    </w:p>
    <w:p w14:paraId="054D024B" w14:textId="77777777" w:rsidR="0010621F" w:rsidRPr="0010621F" w:rsidRDefault="00E334D2" w:rsidP="00E334D2">
      <w:pPr>
        <w:jc w:val="both"/>
        <w:rPr>
          <w:sz w:val="28"/>
        </w:rPr>
      </w:pPr>
      <w:r>
        <w:rPr>
          <w:sz w:val="28"/>
        </w:rPr>
        <w:t>-</w:t>
      </w:r>
      <w:r w:rsidR="0010621F" w:rsidRPr="0010621F">
        <w:rPr>
          <w:b/>
          <w:sz w:val="28"/>
        </w:rPr>
        <w:t xml:space="preserve"> </w:t>
      </w:r>
      <w:r w:rsidR="0010621F" w:rsidRPr="00E334D2">
        <w:rPr>
          <w:b/>
          <w:sz w:val="28"/>
        </w:rPr>
        <w:t>Achilleas Boutsiadis</w:t>
      </w:r>
      <w:r w:rsidR="0010621F" w:rsidRPr="00E334D2">
        <w:rPr>
          <w:sz w:val="28"/>
        </w:rPr>
        <w:t>, Hubert Lenoir, Paul Brossard, Philippe Delsol, Johannes Barth</w:t>
      </w:r>
    </w:p>
    <w:p w14:paraId="765DA074" w14:textId="77777777" w:rsidR="00E334D2" w:rsidRPr="00E334D2" w:rsidRDefault="00E334D2" w:rsidP="00E334D2">
      <w:pPr>
        <w:jc w:val="both"/>
        <w:rPr>
          <w:sz w:val="28"/>
        </w:rPr>
      </w:pPr>
      <w:r w:rsidRPr="00E334D2">
        <w:rPr>
          <w:sz w:val="28"/>
        </w:rPr>
        <w:t xml:space="preserve">Can We Safely Decrease CSA During Arthroscopic Rotator Cuff Repair? </w:t>
      </w:r>
      <w:proofErr w:type="gramStart"/>
      <w:r w:rsidRPr="00E334D2">
        <w:rPr>
          <w:sz w:val="28"/>
        </w:rPr>
        <w:t>A Prospective Cohort Study.</w:t>
      </w:r>
      <w:proofErr w:type="gramEnd"/>
    </w:p>
    <w:p w14:paraId="00E17E9A" w14:textId="77777777" w:rsidR="00E334D2" w:rsidRDefault="00E334D2" w:rsidP="00E334D2">
      <w:pPr>
        <w:jc w:val="both"/>
        <w:rPr>
          <w:sz w:val="28"/>
        </w:rPr>
      </w:pPr>
      <w:r w:rsidRPr="00E334D2">
        <w:rPr>
          <w:sz w:val="28"/>
        </w:rPr>
        <w:t>27th Congress of the European Society for Surgery of the</w:t>
      </w:r>
      <w:r>
        <w:rPr>
          <w:sz w:val="28"/>
        </w:rPr>
        <w:t xml:space="preserve"> Shoulder and the Elbow, </w:t>
      </w:r>
      <w:r w:rsidRPr="00E334D2">
        <w:rPr>
          <w:sz w:val="28"/>
        </w:rPr>
        <w:t>Berlin, September 13-16, 2017</w:t>
      </w:r>
    </w:p>
    <w:p w14:paraId="65C2822E" w14:textId="77777777" w:rsidR="0058532E" w:rsidRDefault="0058532E" w:rsidP="0053612D">
      <w:pPr>
        <w:rPr>
          <w:b/>
          <w:sz w:val="28"/>
          <w:szCs w:val="28"/>
          <w:u w:val="single"/>
          <w:lang w:val="el-GR"/>
        </w:rPr>
      </w:pPr>
    </w:p>
    <w:p w14:paraId="72090D4E" w14:textId="77777777" w:rsidR="0010621F" w:rsidRDefault="0010621F" w:rsidP="0053612D">
      <w:pPr>
        <w:rPr>
          <w:b/>
          <w:sz w:val="28"/>
          <w:szCs w:val="28"/>
          <w:u w:val="single"/>
          <w:lang w:val="el-GR"/>
        </w:rPr>
      </w:pPr>
    </w:p>
    <w:p w14:paraId="60505289" w14:textId="77777777" w:rsidR="0053612D" w:rsidRDefault="00B76137" w:rsidP="0053612D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Προφορικές ανακοινώσεις σε εθνικά συνέδρια</w:t>
      </w:r>
    </w:p>
    <w:p w14:paraId="047B2C83" w14:textId="77777777" w:rsidR="007E0BE7" w:rsidRDefault="007E0BE7">
      <w:pPr>
        <w:ind w:right="18"/>
        <w:jc w:val="both"/>
        <w:rPr>
          <w:sz w:val="28"/>
          <w:u w:val="single"/>
          <w:lang w:val="el-GR"/>
        </w:rPr>
      </w:pPr>
    </w:p>
    <w:p w14:paraId="04674FCC" w14:textId="77777777" w:rsidR="0010621F" w:rsidRDefault="00964D32" w:rsidP="00964D32">
      <w:pPr>
        <w:jc w:val="both"/>
        <w:rPr>
          <w:sz w:val="28"/>
          <w:lang w:val="el-GR"/>
        </w:rPr>
      </w:pPr>
      <w:r>
        <w:rPr>
          <w:sz w:val="28"/>
          <w:lang w:val="el-GR"/>
        </w:rPr>
        <w:t>1.</w:t>
      </w:r>
      <w:r w:rsidR="005D1266">
        <w:rPr>
          <w:sz w:val="28"/>
        </w:rPr>
        <w:t xml:space="preserve">E. </w:t>
      </w:r>
      <w:proofErr w:type="gramStart"/>
      <w:r w:rsidR="005D1266">
        <w:rPr>
          <w:sz w:val="28"/>
        </w:rPr>
        <w:t xml:space="preserve">Pantazis, V. Vraggalas, </w:t>
      </w:r>
      <w:r w:rsidR="005D1266" w:rsidRPr="0010621F">
        <w:rPr>
          <w:b/>
          <w:sz w:val="28"/>
          <w:u w:val="single"/>
        </w:rPr>
        <w:t>A. Boutsiadis</w:t>
      </w:r>
      <w:r w:rsidR="005D1266" w:rsidRPr="0010621F">
        <w:rPr>
          <w:b/>
          <w:sz w:val="28"/>
        </w:rPr>
        <w:t>,</w:t>
      </w:r>
      <w:r w:rsidR="005D1266">
        <w:rPr>
          <w:sz w:val="28"/>
        </w:rPr>
        <w:t xml:space="preserve"> M. Savvides, N. Delaportas, G. Gouvas.</w:t>
      </w:r>
      <w:proofErr w:type="gramEnd"/>
    </w:p>
    <w:p w14:paraId="0A6CED0D" w14:textId="77777777" w:rsidR="0010621F" w:rsidRDefault="005D1266" w:rsidP="00964D32">
      <w:pPr>
        <w:jc w:val="both"/>
        <w:rPr>
          <w:sz w:val="28"/>
          <w:lang w:val="el-GR"/>
        </w:rPr>
      </w:pPr>
      <w:r>
        <w:rPr>
          <w:sz w:val="28"/>
          <w:lang w:val="el-GR"/>
        </w:rPr>
        <w:t>Double Bundle Acl Reconstruction</w:t>
      </w:r>
      <w:r w:rsidR="0000483D">
        <w:rPr>
          <w:sz w:val="28"/>
          <w:lang w:val="el-GR"/>
        </w:rPr>
        <w:t xml:space="preserve">.  </w:t>
      </w:r>
    </w:p>
    <w:p w14:paraId="0FCEB815" w14:textId="77777777" w:rsidR="0000483D" w:rsidRDefault="0000483D" w:rsidP="00964D32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62</w:t>
      </w:r>
      <w:r w:rsidRPr="0000483D">
        <w:rPr>
          <w:rFonts w:cs="Tahoma"/>
          <w:sz w:val="28"/>
          <w:vertAlign w:val="superscript"/>
        </w:rPr>
        <w:t>nd</w:t>
      </w:r>
      <w:r w:rsidR="00B1643F"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Congress, Hellenic Association of Traumatology and Orthopedic Surgery, Athens</w:t>
      </w:r>
      <w:r>
        <w:rPr>
          <w:rFonts w:cs="Tahoma"/>
          <w:sz w:val="28"/>
        </w:rPr>
        <w:t>, October 3-7, 2006</w:t>
      </w:r>
      <w:r w:rsidR="00FD6457">
        <w:rPr>
          <w:rFonts w:cs="Tahoma"/>
          <w:sz w:val="28"/>
        </w:rPr>
        <w:t>.</w:t>
      </w:r>
    </w:p>
    <w:p w14:paraId="0878C57D" w14:textId="77777777" w:rsidR="009C75D3" w:rsidRDefault="009C75D3">
      <w:pPr>
        <w:ind w:right="18"/>
        <w:jc w:val="both"/>
        <w:rPr>
          <w:sz w:val="28"/>
          <w:lang w:val="el-GR"/>
        </w:rPr>
      </w:pPr>
    </w:p>
    <w:p w14:paraId="1C3D074E" w14:textId="77777777" w:rsidR="0010621F" w:rsidRDefault="00964D32" w:rsidP="00964D32">
      <w:pPr>
        <w:jc w:val="both"/>
        <w:rPr>
          <w:sz w:val="28"/>
          <w:lang w:val="el-GR"/>
        </w:rPr>
      </w:pPr>
      <w:r>
        <w:rPr>
          <w:sz w:val="28"/>
          <w:lang w:val="el-GR"/>
        </w:rPr>
        <w:t>2.</w:t>
      </w:r>
      <w:r w:rsidR="0010621F">
        <w:rPr>
          <w:sz w:val="28"/>
          <w:lang w:val="el-GR"/>
        </w:rPr>
        <w:t xml:space="preserve"> </w:t>
      </w:r>
      <w:r w:rsidR="0010621F">
        <w:rPr>
          <w:sz w:val="28"/>
        </w:rPr>
        <w:t xml:space="preserve">I. Bisbinas, </w:t>
      </w:r>
      <w:r w:rsidR="0010621F" w:rsidRPr="00B1643F">
        <w:rPr>
          <w:sz w:val="28"/>
          <w:u w:val="single"/>
        </w:rPr>
        <w:t xml:space="preserve">A. </w:t>
      </w:r>
      <w:r w:rsidR="0010621F" w:rsidRPr="0010621F">
        <w:rPr>
          <w:b/>
          <w:sz w:val="28"/>
          <w:u w:val="single"/>
        </w:rPr>
        <w:t>Boutsiadis</w:t>
      </w:r>
      <w:r w:rsidR="0010621F" w:rsidRPr="0010621F">
        <w:rPr>
          <w:b/>
          <w:sz w:val="28"/>
        </w:rPr>
        <w:t>,</w:t>
      </w:r>
      <w:r w:rsidR="0010621F">
        <w:rPr>
          <w:sz w:val="28"/>
        </w:rPr>
        <w:t xml:space="preserve"> S. Symeonidis, P. Pappas.</w:t>
      </w:r>
    </w:p>
    <w:p w14:paraId="6C4E0C55" w14:textId="77777777" w:rsidR="0010621F" w:rsidRDefault="00B1643F" w:rsidP="00964D32">
      <w:pPr>
        <w:jc w:val="both"/>
        <w:rPr>
          <w:sz w:val="28"/>
        </w:rPr>
      </w:pPr>
      <w:r>
        <w:rPr>
          <w:sz w:val="28"/>
          <w:lang w:val="el-GR"/>
        </w:rPr>
        <w:t xml:space="preserve">Below knee amputations in patients with </w:t>
      </w:r>
      <w:r>
        <w:rPr>
          <w:sz w:val="28"/>
        </w:rPr>
        <w:t xml:space="preserve">vascular problems. </w:t>
      </w:r>
    </w:p>
    <w:p w14:paraId="093C0049" w14:textId="77777777" w:rsidR="00B1643F" w:rsidRDefault="00B1643F" w:rsidP="00964D32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62</w:t>
      </w:r>
      <w:r w:rsidRPr="0000483D">
        <w:rPr>
          <w:rFonts w:cs="Tahoma"/>
          <w:sz w:val="28"/>
          <w:vertAlign w:val="superscript"/>
        </w:rPr>
        <w:t>nd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Congress, Hellenic Association of Traumatology and Orthopedic Surgery, Athens</w:t>
      </w:r>
      <w:r>
        <w:rPr>
          <w:rFonts w:cs="Tahoma"/>
          <w:sz w:val="28"/>
        </w:rPr>
        <w:t>, October 3-7, 2006</w:t>
      </w:r>
      <w:r w:rsidR="00FD6457">
        <w:rPr>
          <w:rFonts w:cs="Tahoma"/>
          <w:sz w:val="28"/>
        </w:rPr>
        <w:t>.</w:t>
      </w:r>
    </w:p>
    <w:p w14:paraId="5DE3971B" w14:textId="77777777" w:rsidR="007E0BE7" w:rsidRDefault="007E0BE7" w:rsidP="00B1643F">
      <w:pPr>
        <w:ind w:right="18"/>
        <w:jc w:val="both"/>
        <w:rPr>
          <w:sz w:val="28"/>
          <w:lang w:val="el-GR"/>
        </w:rPr>
      </w:pPr>
    </w:p>
    <w:p w14:paraId="7F28D58D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1C236CE5" w14:textId="79FC8C38" w:rsidR="00763907" w:rsidRDefault="007E0BE7" w:rsidP="00FD645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3.</w:t>
      </w:r>
      <w:r w:rsidR="00763907" w:rsidRPr="00763907">
        <w:rPr>
          <w:sz w:val="28"/>
          <w:lang w:val="el-GR"/>
        </w:rPr>
        <w:t xml:space="preserve"> </w:t>
      </w:r>
      <w:r w:rsidR="00763907">
        <w:rPr>
          <w:sz w:val="28"/>
          <w:lang w:val="el-GR"/>
        </w:rPr>
        <w:t xml:space="preserve">Ν. Samaras, K. Theodoridis, A. Kontoudis, M. Kirou, G. Evgeniadis, G. Barbakis, </w:t>
      </w:r>
      <w:r w:rsidR="00763907" w:rsidRPr="00763907">
        <w:rPr>
          <w:b/>
          <w:sz w:val="28"/>
          <w:lang w:val="el-GR"/>
        </w:rPr>
        <w:t>A. Boutsiadis</w:t>
      </w:r>
      <w:r w:rsidR="00B1643F">
        <w:rPr>
          <w:sz w:val="28"/>
          <w:lang w:val="el-GR"/>
        </w:rPr>
        <w:t xml:space="preserve"> </w:t>
      </w:r>
    </w:p>
    <w:p w14:paraId="5C956DE5" w14:textId="4C948D46" w:rsidR="007E0BE7" w:rsidRDefault="00B1643F" w:rsidP="00FD645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Mobile bearing total knee arthroplasty (Rotaglide). Twelve years</w:t>
      </w:r>
      <w:r w:rsidR="00763907">
        <w:rPr>
          <w:sz w:val="28"/>
          <w:lang w:val="el-GR"/>
        </w:rPr>
        <w:t xml:space="preserve"> follow up.</w:t>
      </w:r>
      <w:r w:rsidR="00FD6457">
        <w:rPr>
          <w:sz w:val="28"/>
          <w:lang w:val="el-GR"/>
        </w:rPr>
        <w:t xml:space="preserve"> 25th </w:t>
      </w:r>
      <w:r w:rsidR="00FD6457" w:rsidRPr="00FD6457">
        <w:rPr>
          <w:sz w:val="28"/>
          <w:lang w:val="el-GR"/>
        </w:rPr>
        <w:t>Orthopedic Congress of Orthopaedic Association of Macedonia- Thrace, Greece</w:t>
      </w:r>
      <w:r w:rsidR="00FD6457">
        <w:rPr>
          <w:sz w:val="28"/>
          <w:lang w:val="el-GR"/>
        </w:rPr>
        <w:t xml:space="preserve">, April 27-30, 2006 </w:t>
      </w:r>
    </w:p>
    <w:p w14:paraId="6BA5C4C7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12C46C1B" w14:textId="14A53E1D" w:rsidR="00763907" w:rsidRDefault="007E0BE7" w:rsidP="00FD645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4.</w:t>
      </w:r>
      <w:r w:rsidR="00763907">
        <w:rPr>
          <w:sz w:val="28"/>
          <w:lang w:val="el-GR"/>
        </w:rPr>
        <w:t xml:space="preserve"> K. Theodoridis, A. Kontoudis, N. Samaras, M. Kirou, G. Evgeniadis, G. Barbakis, </w:t>
      </w:r>
      <w:r w:rsidR="00763907" w:rsidRPr="00763907">
        <w:rPr>
          <w:b/>
          <w:sz w:val="28"/>
          <w:lang w:val="el-GR"/>
        </w:rPr>
        <w:t>A. Boutsiadis.</w:t>
      </w:r>
      <w:r w:rsidR="00763907">
        <w:rPr>
          <w:sz w:val="28"/>
          <w:lang w:val="el-GR"/>
        </w:rPr>
        <w:t xml:space="preserve">  </w:t>
      </w:r>
      <w:r w:rsidR="00FD6457">
        <w:rPr>
          <w:sz w:val="28"/>
          <w:lang w:val="el-GR"/>
        </w:rPr>
        <w:t xml:space="preserve"> </w:t>
      </w:r>
    </w:p>
    <w:p w14:paraId="224C8EF1" w14:textId="77777777" w:rsidR="00763907" w:rsidRDefault="00FD6457" w:rsidP="00FD645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Tibial Nailing with Orthofix IM Nail. </w:t>
      </w:r>
      <w:r w:rsidR="007E0BE7">
        <w:rPr>
          <w:sz w:val="28"/>
          <w:lang w:val="el-GR"/>
        </w:rPr>
        <w:t xml:space="preserve">Ενδομυελική Ήλωση Κνήμης με Ήλο </w:t>
      </w:r>
      <w:r w:rsidR="007E0BE7">
        <w:rPr>
          <w:sz w:val="28"/>
        </w:rPr>
        <w:t>Orthofix</w:t>
      </w:r>
      <w:r>
        <w:rPr>
          <w:sz w:val="28"/>
        </w:rPr>
        <w:t>.</w:t>
      </w:r>
      <w:r>
        <w:rPr>
          <w:sz w:val="28"/>
          <w:lang w:val="el-GR"/>
        </w:rPr>
        <w:t xml:space="preserve">, </w:t>
      </w:r>
    </w:p>
    <w:p w14:paraId="517AF749" w14:textId="6E147410" w:rsidR="00FD6457" w:rsidRDefault="00FD6457" w:rsidP="00FD645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25th </w:t>
      </w: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 xml:space="preserve">, April 27-30, 2006 </w:t>
      </w:r>
    </w:p>
    <w:p w14:paraId="756D820F" w14:textId="77777777" w:rsidR="007E0BE7" w:rsidRDefault="007E0BE7">
      <w:pPr>
        <w:ind w:right="18"/>
        <w:jc w:val="both"/>
        <w:rPr>
          <w:sz w:val="28"/>
        </w:rPr>
      </w:pPr>
    </w:p>
    <w:p w14:paraId="052371CA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48FE9558" w14:textId="77777777" w:rsidR="00763907" w:rsidRDefault="007E0BE7">
      <w:pPr>
        <w:ind w:right="18"/>
        <w:jc w:val="both"/>
        <w:rPr>
          <w:sz w:val="28"/>
        </w:rPr>
      </w:pPr>
      <w:r>
        <w:rPr>
          <w:sz w:val="28"/>
          <w:lang w:val="el-GR"/>
        </w:rPr>
        <w:t>5.</w:t>
      </w:r>
      <w:r w:rsidR="00964D32">
        <w:rPr>
          <w:sz w:val="28"/>
          <w:lang w:val="el-GR"/>
        </w:rPr>
        <w:t xml:space="preserve"> </w:t>
      </w:r>
      <w:r w:rsidR="00FD6457">
        <w:rPr>
          <w:sz w:val="28"/>
        </w:rPr>
        <w:t xml:space="preserve">E. Pantazis, V. Vraggalas, I Bisbinas, </w:t>
      </w:r>
      <w:r w:rsidR="00FD6457" w:rsidRPr="00763907">
        <w:rPr>
          <w:b/>
          <w:sz w:val="28"/>
          <w:u w:val="single"/>
        </w:rPr>
        <w:t>A. Boutsiadis</w:t>
      </w:r>
      <w:r w:rsidR="00FD6457" w:rsidRPr="00763907">
        <w:rPr>
          <w:b/>
          <w:sz w:val="28"/>
        </w:rPr>
        <w:t>,</w:t>
      </w:r>
      <w:r w:rsidR="00FD6457">
        <w:rPr>
          <w:sz w:val="28"/>
        </w:rPr>
        <w:t xml:space="preserve"> G. Gouvas,</w:t>
      </w:r>
      <w:r w:rsidR="00FD6457">
        <w:rPr>
          <w:sz w:val="28"/>
          <w:lang w:val="el-GR"/>
        </w:rPr>
        <w:t xml:space="preserve"> </w:t>
      </w:r>
      <w:r w:rsidR="00763907">
        <w:rPr>
          <w:sz w:val="28"/>
        </w:rPr>
        <w:t>N. Delaportas.</w:t>
      </w:r>
    </w:p>
    <w:p w14:paraId="3BD0FB12" w14:textId="69B43A04" w:rsidR="007E0BE7" w:rsidRDefault="00FD6457">
      <w:pPr>
        <w:ind w:right="18"/>
        <w:jc w:val="both"/>
        <w:rPr>
          <w:sz w:val="28"/>
          <w:lang w:val="el-GR"/>
        </w:rPr>
      </w:pPr>
      <w:proofErr w:type="gramStart"/>
      <w:r>
        <w:rPr>
          <w:sz w:val="28"/>
        </w:rPr>
        <w:t>Arthoscopic PCL reconstruction.</w:t>
      </w:r>
      <w:proofErr w:type="gramEnd"/>
    </w:p>
    <w:p w14:paraId="5B3CAD37" w14:textId="77777777" w:rsidR="007E0BE7" w:rsidRDefault="00FD645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2nd Congress of Greek Arthroscopic Society, 2007 </w:t>
      </w:r>
    </w:p>
    <w:p w14:paraId="173D1BB4" w14:textId="77777777" w:rsidR="00FD6457" w:rsidRDefault="00FD6457">
      <w:pPr>
        <w:ind w:right="18"/>
        <w:jc w:val="both"/>
        <w:rPr>
          <w:sz w:val="28"/>
          <w:lang w:val="el-GR"/>
        </w:rPr>
      </w:pPr>
    </w:p>
    <w:p w14:paraId="42229E9E" w14:textId="77777777" w:rsidR="00763907" w:rsidRDefault="00BB35D3" w:rsidP="00BB35D3">
      <w:pPr>
        <w:ind w:right="18"/>
        <w:jc w:val="both"/>
        <w:rPr>
          <w:sz w:val="28"/>
          <w:lang w:val="el-GR"/>
        </w:rPr>
      </w:pPr>
      <w:r w:rsidRPr="00BB35D3">
        <w:rPr>
          <w:sz w:val="28"/>
          <w:lang w:val="el-GR"/>
        </w:rPr>
        <w:t>6.</w:t>
      </w:r>
      <w:r w:rsidR="00964D32">
        <w:rPr>
          <w:sz w:val="28"/>
          <w:lang w:val="el-GR"/>
        </w:rPr>
        <w:t xml:space="preserve"> </w:t>
      </w:r>
      <w:r w:rsidR="00FD6457">
        <w:rPr>
          <w:sz w:val="28"/>
          <w:lang w:val="el-GR"/>
        </w:rPr>
        <w:t xml:space="preserve">G. Gouvas, V. Vraggalas, </w:t>
      </w:r>
      <w:r w:rsidR="00FD6457" w:rsidRPr="00763907">
        <w:rPr>
          <w:b/>
          <w:sz w:val="28"/>
          <w:u w:val="single"/>
          <w:lang w:val="el-GR"/>
        </w:rPr>
        <w:t>A. Boutsiadis</w:t>
      </w:r>
      <w:r w:rsidR="00FD6457">
        <w:rPr>
          <w:sz w:val="28"/>
          <w:lang w:val="el-GR"/>
        </w:rPr>
        <w:t xml:space="preserve">.  </w:t>
      </w:r>
    </w:p>
    <w:p w14:paraId="424462CE" w14:textId="77777777" w:rsidR="00763907" w:rsidRDefault="00FD6457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Shoulder Chondromatosis. </w:t>
      </w:r>
    </w:p>
    <w:p w14:paraId="1E5C762D" w14:textId="548F5299" w:rsidR="00FD6457" w:rsidRDefault="00FD6457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2nd Congress of Greek Arthroscopic Society, 2007 </w:t>
      </w:r>
    </w:p>
    <w:p w14:paraId="5C2E4F26" w14:textId="77777777" w:rsidR="00BB35D3" w:rsidRDefault="00BB35D3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</w:t>
      </w:r>
    </w:p>
    <w:p w14:paraId="779F447C" w14:textId="44A5ABAD" w:rsidR="00BB35D3" w:rsidRDefault="00BB35D3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7. </w:t>
      </w:r>
      <w:r w:rsidR="00763907">
        <w:rPr>
          <w:sz w:val="28"/>
          <w:lang w:val="el-GR"/>
        </w:rPr>
        <w:t xml:space="preserve">E. Pantazis, </w:t>
      </w:r>
      <w:r w:rsidR="00763907" w:rsidRPr="00763907">
        <w:rPr>
          <w:b/>
          <w:sz w:val="28"/>
          <w:lang w:val="el-GR"/>
        </w:rPr>
        <w:t xml:space="preserve">A. </w:t>
      </w:r>
      <w:r w:rsidR="00763907" w:rsidRPr="00763907">
        <w:rPr>
          <w:b/>
          <w:sz w:val="28"/>
          <w:u w:val="single"/>
          <w:lang w:val="el-GR"/>
        </w:rPr>
        <w:t>Boutsiadis</w:t>
      </w:r>
      <w:r w:rsidR="00763907">
        <w:rPr>
          <w:sz w:val="28"/>
          <w:lang w:val="el-GR"/>
        </w:rPr>
        <w:t>, V. Vraggalas, M. Savvidis, N. Delaportas.</w:t>
      </w:r>
      <w:r>
        <w:rPr>
          <w:sz w:val="28"/>
          <w:lang w:val="el-GR"/>
        </w:rPr>
        <w:t xml:space="preserve">Septic Arthritis after  arthroscopic ACL reconstruction. </w:t>
      </w:r>
      <w:r w:rsidR="00EE77CC">
        <w:rPr>
          <w:sz w:val="28"/>
          <w:lang w:val="el-GR"/>
        </w:rPr>
        <w:t xml:space="preserve">26th </w:t>
      </w:r>
      <w:r w:rsidR="00EE77CC" w:rsidRPr="00FD6457">
        <w:rPr>
          <w:sz w:val="28"/>
          <w:lang w:val="el-GR"/>
        </w:rPr>
        <w:t>Orthopedic Congress of Orthopaedic Association of Macedonia- Thrace, Greece</w:t>
      </w:r>
      <w:r w:rsidR="00EE77CC">
        <w:rPr>
          <w:sz w:val="28"/>
          <w:lang w:val="el-GR"/>
        </w:rPr>
        <w:t xml:space="preserve">, 2007 </w:t>
      </w:r>
    </w:p>
    <w:p w14:paraId="34134787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2C07393A" w14:textId="77777777" w:rsidR="00794C02" w:rsidRDefault="00EE77CC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8</w:t>
      </w:r>
      <w:r w:rsidR="00BB35D3" w:rsidRPr="00BB35D3">
        <w:rPr>
          <w:sz w:val="28"/>
          <w:lang w:val="el-GR"/>
        </w:rPr>
        <w:t>.</w:t>
      </w:r>
      <w:r w:rsidR="00964D32">
        <w:rPr>
          <w:sz w:val="28"/>
          <w:lang w:val="el-GR"/>
        </w:rPr>
        <w:t xml:space="preserve"> </w:t>
      </w:r>
      <w:r w:rsidR="002254B9">
        <w:rPr>
          <w:sz w:val="28"/>
          <w:lang w:val="el-GR"/>
        </w:rPr>
        <w:t xml:space="preserve">G. Gouvas, M. Savvidis, V. Vraggalas, </w:t>
      </w:r>
      <w:r w:rsidR="002254B9" w:rsidRPr="00794C02">
        <w:rPr>
          <w:b/>
          <w:sz w:val="28"/>
          <w:u w:val="single"/>
          <w:lang w:val="el-GR"/>
        </w:rPr>
        <w:t>A. Boutsiadis</w:t>
      </w:r>
      <w:r w:rsidR="00BB35D3">
        <w:rPr>
          <w:sz w:val="28"/>
          <w:lang w:val="el-GR"/>
        </w:rPr>
        <w:t xml:space="preserve">, A. Gerakis, E. Pantazis.  </w:t>
      </w:r>
    </w:p>
    <w:p w14:paraId="24FFAABE" w14:textId="77777777" w:rsidR="00794C02" w:rsidRDefault="00BB35D3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Humeral intramedullary nail. Clinical results. </w:t>
      </w:r>
    </w:p>
    <w:p w14:paraId="62ABD0E5" w14:textId="3A906284" w:rsidR="002254B9" w:rsidRDefault="00BB35D3" w:rsidP="00BB35D3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A</w:t>
      </w:r>
      <w:r w:rsidR="00794C02">
        <w:rPr>
          <w:sz w:val="28"/>
          <w:lang w:val="el-GR"/>
        </w:rPr>
        <w:t>nnual Congress of IM nailing Hellenic Department</w:t>
      </w:r>
      <w:r>
        <w:rPr>
          <w:sz w:val="28"/>
          <w:lang w:val="el-GR"/>
        </w:rPr>
        <w:t>, 2008</w:t>
      </w:r>
    </w:p>
    <w:p w14:paraId="50202EE7" w14:textId="77777777" w:rsidR="00794C02" w:rsidRDefault="00794C02" w:rsidP="00BB35D3">
      <w:pPr>
        <w:ind w:right="18"/>
        <w:jc w:val="both"/>
        <w:rPr>
          <w:sz w:val="28"/>
          <w:lang w:val="el-GR"/>
        </w:rPr>
      </w:pPr>
    </w:p>
    <w:p w14:paraId="7479CCA3" w14:textId="77777777" w:rsidR="00BB35D3" w:rsidRDefault="00BB35D3" w:rsidP="00BB35D3">
      <w:pPr>
        <w:ind w:right="18"/>
        <w:jc w:val="both"/>
        <w:rPr>
          <w:sz w:val="28"/>
          <w:lang w:val="el-GR"/>
        </w:rPr>
      </w:pPr>
    </w:p>
    <w:p w14:paraId="076E3912" w14:textId="77777777" w:rsidR="00794C02" w:rsidRDefault="00794C02" w:rsidP="00794C02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9. </w:t>
      </w:r>
      <w:r w:rsidR="00BB35D3">
        <w:rPr>
          <w:sz w:val="28"/>
          <w:lang w:val="el-GR"/>
        </w:rPr>
        <w:t xml:space="preserve">G. Gouvas, M. Savvidis, V. Vraggalas, A. Ploumis, </w:t>
      </w:r>
      <w:r w:rsidR="00BB35D3" w:rsidRPr="00794C02">
        <w:rPr>
          <w:b/>
          <w:sz w:val="28"/>
          <w:u w:val="single"/>
          <w:lang w:val="el-GR"/>
        </w:rPr>
        <w:t>A. Boutsiadis</w:t>
      </w:r>
      <w:r w:rsidR="00BB35D3">
        <w:rPr>
          <w:sz w:val="28"/>
          <w:lang w:val="el-GR"/>
        </w:rPr>
        <w:t xml:space="preserve">, I. Bisbinas, E. Pantazis. </w:t>
      </w:r>
    </w:p>
    <w:p w14:paraId="7FAC752F" w14:textId="556004C8" w:rsidR="0041413D" w:rsidRDefault="00BB35D3" w:rsidP="00794C02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Results from the application of Vacuum Assisted Closure</w:t>
      </w:r>
      <w:r w:rsidR="00794C02">
        <w:rPr>
          <w:sz w:val="28"/>
          <w:lang w:val="el-GR"/>
        </w:rPr>
        <w:t xml:space="preserve"> (VAC)</w:t>
      </w:r>
      <w:r>
        <w:rPr>
          <w:sz w:val="28"/>
          <w:lang w:val="el-GR"/>
        </w:rPr>
        <w:t xml:space="preserve"> in complicated lower limb injuries. </w:t>
      </w:r>
    </w:p>
    <w:p w14:paraId="1618828A" w14:textId="3B98EEAA" w:rsidR="00BB35D3" w:rsidRDefault="00794C02" w:rsidP="0041413D">
      <w:pPr>
        <w:numPr>
          <w:ilvl w:val="0"/>
          <w:numId w:val="12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Annual Congress of IM nailing Hellenic Department</w:t>
      </w:r>
      <w:r w:rsidR="00BB35D3">
        <w:rPr>
          <w:sz w:val="28"/>
          <w:lang w:val="el-GR"/>
        </w:rPr>
        <w:t>, 2008</w:t>
      </w:r>
    </w:p>
    <w:p w14:paraId="4554A25A" w14:textId="77777777" w:rsidR="0041413D" w:rsidRDefault="0041413D" w:rsidP="0041413D">
      <w:pPr>
        <w:numPr>
          <w:ilvl w:val="0"/>
          <w:numId w:val="12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22nd Military Medical Congress, 2008</w:t>
      </w:r>
    </w:p>
    <w:p w14:paraId="5AE535B4" w14:textId="77777777" w:rsidR="00BB35D3" w:rsidRDefault="00BB35D3">
      <w:pPr>
        <w:ind w:right="18"/>
        <w:jc w:val="both"/>
        <w:rPr>
          <w:sz w:val="28"/>
          <w:lang w:val="el-GR"/>
        </w:rPr>
      </w:pPr>
    </w:p>
    <w:p w14:paraId="264A2085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04CE57E6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7508BD61" w14:textId="385F827C" w:rsidR="00794C02" w:rsidRDefault="00794C02" w:rsidP="00794C02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10. </w:t>
      </w:r>
      <w:r w:rsidR="00BB35D3">
        <w:rPr>
          <w:sz w:val="28"/>
          <w:lang w:val="el-GR"/>
        </w:rPr>
        <w:t xml:space="preserve">P. Christodoulou, V. Vraggalas, A. Ploumis, </w:t>
      </w:r>
      <w:r w:rsidR="00BB35D3" w:rsidRPr="00794C02">
        <w:rPr>
          <w:b/>
          <w:sz w:val="28"/>
          <w:lang w:val="el-GR"/>
        </w:rPr>
        <w:t>A. Boutsiadis</w:t>
      </w:r>
      <w:r w:rsidR="00BB35D3">
        <w:rPr>
          <w:sz w:val="28"/>
          <w:lang w:val="el-GR"/>
        </w:rPr>
        <w:t xml:space="preserve">, N. Delaportas, E. Pantazis.  </w:t>
      </w:r>
    </w:p>
    <w:p w14:paraId="7B0ED443" w14:textId="6B563955" w:rsidR="0041413D" w:rsidRDefault="00BB35D3" w:rsidP="00794C02">
      <w:pPr>
        <w:ind w:left="720" w:right="18"/>
        <w:jc w:val="both"/>
        <w:rPr>
          <w:sz w:val="28"/>
          <w:lang w:val="el-GR"/>
        </w:rPr>
      </w:pPr>
      <w:r>
        <w:rPr>
          <w:sz w:val="28"/>
          <w:lang w:val="el-GR"/>
        </w:rPr>
        <w:t>Internal fixation of comm</w:t>
      </w:r>
      <w:r w:rsidR="00EE77CC">
        <w:rPr>
          <w:sz w:val="28"/>
          <w:lang w:val="el-GR"/>
        </w:rPr>
        <w:t xml:space="preserve">inuted radial head fractures. </w:t>
      </w:r>
    </w:p>
    <w:p w14:paraId="02F21A03" w14:textId="77777777" w:rsidR="007E0BE7" w:rsidRDefault="00EE77CC" w:rsidP="0041413D">
      <w:pPr>
        <w:numPr>
          <w:ilvl w:val="0"/>
          <w:numId w:val="12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27</w:t>
      </w:r>
      <w:r w:rsidR="00BB35D3">
        <w:rPr>
          <w:sz w:val="28"/>
          <w:lang w:val="el-GR"/>
        </w:rPr>
        <w:t xml:space="preserve">th </w:t>
      </w:r>
      <w:r w:rsidR="00BB35D3" w:rsidRPr="00FD6457">
        <w:rPr>
          <w:sz w:val="28"/>
          <w:lang w:val="el-GR"/>
        </w:rPr>
        <w:t>Orthopedic Congress of Orthopaedic Association of Macedonia- Thrace, Greece</w:t>
      </w:r>
      <w:r w:rsidR="00BB35D3">
        <w:rPr>
          <w:sz w:val="28"/>
          <w:lang w:val="el-GR"/>
        </w:rPr>
        <w:t>, 2008</w:t>
      </w:r>
    </w:p>
    <w:p w14:paraId="1CDC8862" w14:textId="77777777" w:rsidR="0041413D" w:rsidRDefault="0041413D" w:rsidP="0041413D">
      <w:pPr>
        <w:numPr>
          <w:ilvl w:val="0"/>
          <w:numId w:val="12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22nd Military Medical Congress, 2008</w:t>
      </w:r>
    </w:p>
    <w:p w14:paraId="5368E049" w14:textId="77777777" w:rsidR="0041413D" w:rsidRDefault="0041413D" w:rsidP="0041413D">
      <w:pPr>
        <w:ind w:left="1080" w:right="18"/>
        <w:jc w:val="both"/>
        <w:rPr>
          <w:sz w:val="28"/>
          <w:lang w:val="el-GR"/>
        </w:rPr>
      </w:pPr>
    </w:p>
    <w:p w14:paraId="79712257" w14:textId="77777777" w:rsidR="0041413D" w:rsidRDefault="0041413D" w:rsidP="0041413D">
      <w:pPr>
        <w:ind w:right="18"/>
        <w:jc w:val="both"/>
        <w:rPr>
          <w:sz w:val="28"/>
          <w:lang w:val="el-GR"/>
        </w:rPr>
      </w:pPr>
    </w:p>
    <w:p w14:paraId="7B6AEDC3" w14:textId="1E30C0CE" w:rsidR="00794C02" w:rsidRDefault="00794C02" w:rsidP="0041413D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11</w:t>
      </w:r>
      <w:r w:rsidR="0041413D">
        <w:rPr>
          <w:sz w:val="28"/>
          <w:lang w:val="el-GR"/>
        </w:rPr>
        <w:t>.</w:t>
      </w:r>
      <w:r w:rsidR="00964D32">
        <w:rPr>
          <w:sz w:val="28"/>
          <w:lang w:val="el-GR"/>
        </w:rPr>
        <w:t xml:space="preserve"> </w:t>
      </w:r>
      <w:r w:rsidR="00EE77CC">
        <w:rPr>
          <w:sz w:val="28"/>
          <w:lang w:val="el-GR"/>
        </w:rPr>
        <w:t xml:space="preserve">E. Pantazis,  M. Savvidis, V. Vraggalas, </w:t>
      </w:r>
      <w:r w:rsidR="00EE77CC" w:rsidRPr="00794C02">
        <w:rPr>
          <w:b/>
          <w:sz w:val="28"/>
          <w:u w:val="single"/>
          <w:lang w:val="el-GR"/>
        </w:rPr>
        <w:t>A. Boutsiadis</w:t>
      </w:r>
      <w:r w:rsidR="00EE77CC">
        <w:rPr>
          <w:sz w:val="28"/>
          <w:lang w:val="el-GR"/>
        </w:rPr>
        <w:t xml:space="preserve">, P. Christodoulou, A. Ploumis. </w:t>
      </w:r>
    </w:p>
    <w:p w14:paraId="043F4AF0" w14:textId="503057A9" w:rsidR="0041413D" w:rsidRDefault="00EE77CC" w:rsidP="0041413D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Arthroscopic assisted fixation of  tibial plateu fractures. </w:t>
      </w:r>
    </w:p>
    <w:p w14:paraId="0B2A78E3" w14:textId="77777777" w:rsidR="00EE77CC" w:rsidRDefault="00EE77CC" w:rsidP="0041413D">
      <w:pPr>
        <w:numPr>
          <w:ilvl w:val="0"/>
          <w:numId w:val="10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27th </w:t>
      </w: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2008</w:t>
      </w:r>
    </w:p>
    <w:p w14:paraId="776C4992" w14:textId="77777777" w:rsidR="0041413D" w:rsidRDefault="0041413D" w:rsidP="0041413D">
      <w:pPr>
        <w:numPr>
          <w:ilvl w:val="0"/>
          <w:numId w:val="10"/>
        </w:numPr>
        <w:ind w:right="18"/>
        <w:jc w:val="both"/>
        <w:rPr>
          <w:sz w:val="28"/>
          <w:lang w:val="el-GR"/>
        </w:rPr>
      </w:pPr>
      <w:r w:rsidRPr="00A543B4">
        <w:rPr>
          <w:rFonts w:cs="Tahoma"/>
          <w:sz w:val="28"/>
        </w:rPr>
        <w:t>Orthopedic Congress, Hellenic Association of Traumatology and Orthopedic Surgery, Athens</w:t>
      </w:r>
      <w:r>
        <w:rPr>
          <w:rFonts w:cs="Tahoma"/>
          <w:sz w:val="28"/>
        </w:rPr>
        <w:t>, 2008</w:t>
      </w:r>
    </w:p>
    <w:p w14:paraId="104F4D38" w14:textId="77777777" w:rsidR="00EE77CC" w:rsidRDefault="00EE77CC">
      <w:pPr>
        <w:ind w:right="18"/>
        <w:jc w:val="both"/>
        <w:rPr>
          <w:sz w:val="28"/>
          <w:lang w:val="el-GR"/>
        </w:rPr>
      </w:pPr>
    </w:p>
    <w:p w14:paraId="4D521577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4F616FC2" w14:textId="77777777" w:rsidR="00794C02" w:rsidRDefault="00794C02" w:rsidP="00794C02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12</w:t>
      </w:r>
      <w:r w:rsidR="00EE77CC">
        <w:rPr>
          <w:sz w:val="28"/>
          <w:lang w:val="el-GR"/>
        </w:rPr>
        <w:t xml:space="preserve">. E. Pantazis, V. Vraggalas, </w:t>
      </w:r>
      <w:r w:rsidR="00EE77CC" w:rsidRPr="00794C02">
        <w:rPr>
          <w:b/>
          <w:sz w:val="28"/>
          <w:u w:val="single"/>
          <w:lang w:val="el-GR"/>
        </w:rPr>
        <w:t>A. Boutsiadis</w:t>
      </w:r>
      <w:r w:rsidR="00EE77CC">
        <w:rPr>
          <w:sz w:val="28"/>
          <w:u w:val="single"/>
          <w:lang w:val="el-GR"/>
        </w:rPr>
        <w:t xml:space="preserve">, </w:t>
      </w:r>
      <w:r w:rsidR="00EE77CC">
        <w:rPr>
          <w:sz w:val="28"/>
          <w:lang w:val="el-GR"/>
        </w:rPr>
        <w:t xml:space="preserve"> Gouvas, N. Delaportas, S. Pellios. </w:t>
      </w:r>
    </w:p>
    <w:p w14:paraId="610E51F1" w14:textId="680945E8" w:rsidR="0041413D" w:rsidRDefault="00EE77CC" w:rsidP="00964D32">
      <w:pPr>
        <w:ind w:left="360"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Knee stiffness after arthroscopic ACL reconstruction. </w:t>
      </w:r>
    </w:p>
    <w:p w14:paraId="7D6A70F9" w14:textId="77777777" w:rsidR="00EE77CC" w:rsidRDefault="00EE77CC" w:rsidP="0041413D">
      <w:pPr>
        <w:numPr>
          <w:ilvl w:val="0"/>
          <w:numId w:val="10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27th </w:t>
      </w: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2008</w:t>
      </w:r>
    </w:p>
    <w:p w14:paraId="777D0C45" w14:textId="77777777" w:rsidR="0041413D" w:rsidRDefault="0041413D" w:rsidP="0041413D">
      <w:pPr>
        <w:numPr>
          <w:ilvl w:val="0"/>
          <w:numId w:val="10"/>
        </w:num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22nd Military Medical Congress, 2008</w:t>
      </w:r>
    </w:p>
    <w:p w14:paraId="134CB12C" w14:textId="77777777" w:rsidR="0041413D" w:rsidRDefault="0041413D" w:rsidP="0041413D">
      <w:pPr>
        <w:ind w:left="720" w:right="18"/>
        <w:jc w:val="both"/>
        <w:rPr>
          <w:sz w:val="28"/>
          <w:lang w:val="el-GR"/>
        </w:rPr>
      </w:pPr>
    </w:p>
    <w:p w14:paraId="0035B370" w14:textId="77777777" w:rsidR="00EE77CC" w:rsidRPr="00EE77CC" w:rsidRDefault="00EE77CC">
      <w:pPr>
        <w:ind w:right="18"/>
        <w:jc w:val="both"/>
        <w:rPr>
          <w:sz w:val="28"/>
          <w:lang w:val="el-GR"/>
        </w:rPr>
      </w:pPr>
    </w:p>
    <w:p w14:paraId="273189FC" w14:textId="77777777" w:rsidR="007E0BE7" w:rsidRDefault="007E0BE7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</w:t>
      </w:r>
    </w:p>
    <w:p w14:paraId="35D15207" w14:textId="77777777" w:rsidR="00794C02" w:rsidRDefault="00794C02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13</w:t>
      </w:r>
      <w:r w:rsidR="007E0BE7">
        <w:rPr>
          <w:sz w:val="28"/>
          <w:lang w:val="el-GR"/>
        </w:rPr>
        <w:t>.</w:t>
      </w:r>
      <w:r w:rsidR="00EE77CC">
        <w:rPr>
          <w:sz w:val="28"/>
          <w:lang w:val="el-GR"/>
        </w:rPr>
        <w:t xml:space="preserve"> E. Pantazis, M. Savvidis,  V. Vraggalas, </w:t>
      </w:r>
      <w:r w:rsidR="00EE77CC" w:rsidRPr="00794C02">
        <w:rPr>
          <w:b/>
          <w:sz w:val="28"/>
          <w:u w:val="single"/>
          <w:lang w:val="el-GR"/>
        </w:rPr>
        <w:t>A. Boutsiadis</w:t>
      </w:r>
      <w:r w:rsidR="00EE77CC">
        <w:rPr>
          <w:sz w:val="28"/>
          <w:u w:val="single"/>
          <w:lang w:val="el-GR"/>
        </w:rPr>
        <w:t>,</w:t>
      </w:r>
      <w:r w:rsidR="00EE77CC">
        <w:rPr>
          <w:sz w:val="28"/>
          <w:lang w:val="el-GR"/>
        </w:rPr>
        <w:t xml:space="preserve"> </w:t>
      </w:r>
      <w:r w:rsidR="00EE77CC" w:rsidRPr="00534A50">
        <w:rPr>
          <w:sz w:val="28"/>
          <w:lang w:val="el-GR"/>
        </w:rPr>
        <w:t>I</w:t>
      </w:r>
      <w:r w:rsidR="00534A50" w:rsidRPr="00534A50">
        <w:rPr>
          <w:sz w:val="28"/>
          <w:lang w:val="el-GR"/>
        </w:rPr>
        <w:t>. Bisbinas,</w:t>
      </w:r>
      <w:r w:rsidR="00534A50">
        <w:rPr>
          <w:sz w:val="28"/>
          <w:u w:val="single"/>
          <w:lang w:val="el-GR"/>
        </w:rPr>
        <w:t xml:space="preserve"> </w:t>
      </w:r>
      <w:r w:rsidR="00534A50">
        <w:rPr>
          <w:sz w:val="28"/>
          <w:lang w:val="el-GR"/>
        </w:rPr>
        <w:t xml:space="preserve"> Gouvas. All inside and outside in  arthroscopic meniscus repair. </w:t>
      </w:r>
    </w:p>
    <w:p w14:paraId="3287482A" w14:textId="3A449F4D" w:rsidR="00EE77CC" w:rsidRDefault="00534A50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27th </w:t>
      </w: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2008</w:t>
      </w:r>
    </w:p>
    <w:p w14:paraId="0AE83D4A" w14:textId="77777777" w:rsidR="007E0BE7" w:rsidRDefault="007E0BE7" w:rsidP="00534A50">
      <w:pPr>
        <w:ind w:right="18"/>
        <w:jc w:val="both"/>
        <w:rPr>
          <w:sz w:val="28"/>
          <w:lang w:val="el-GR"/>
        </w:rPr>
      </w:pPr>
    </w:p>
    <w:p w14:paraId="0A84050C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05C24394" w14:textId="77777777" w:rsidR="007E0BE7" w:rsidRDefault="0041413D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</w:t>
      </w:r>
    </w:p>
    <w:p w14:paraId="2C1FCF5C" w14:textId="77777777" w:rsidR="00794C02" w:rsidRDefault="00794C02" w:rsidP="00E26986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14</w:t>
      </w:r>
      <w:r w:rsidR="007E0BE7">
        <w:rPr>
          <w:sz w:val="28"/>
          <w:lang w:val="el-GR"/>
        </w:rPr>
        <w:t>.</w:t>
      </w:r>
      <w:r w:rsidR="0041413D">
        <w:rPr>
          <w:sz w:val="28"/>
          <w:lang w:val="el-GR"/>
        </w:rPr>
        <w:t xml:space="preserve"> E. Pantazis, M. Savvidis, V. Vraggalas, </w:t>
      </w:r>
      <w:r w:rsidR="0041413D" w:rsidRPr="00794C02">
        <w:rPr>
          <w:b/>
          <w:sz w:val="28"/>
          <w:lang w:val="el-GR"/>
        </w:rPr>
        <w:t>A. Boutsiadis</w:t>
      </w:r>
      <w:r w:rsidR="0041413D">
        <w:rPr>
          <w:sz w:val="28"/>
          <w:lang w:val="el-GR"/>
        </w:rPr>
        <w:t xml:space="preserve">, G. Gouvas, P. Christodoulou. </w:t>
      </w:r>
    </w:p>
    <w:p w14:paraId="784A0AF3" w14:textId="77777777" w:rsidR="00794C02" w:rsidRDefault="0041413D" w:rsidP="00E26986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Achilles tendon tears treatment with «Achillon» minimal invasive </w:t>
      </w:r>
      <w:r w:rsidR="00E26986">
        <w:rPr>
          <w:sz w:val="28"/>
          <w:lang w:val="el-GR"/>
        </w:rPr>
        <w:t xml:space="preserve">device. </w:t>
      </w:r>
    </w:p>
    <w:p w14:paraId="08A72A4F" w14:textId="4B930ECD" w:rsidR="0041413D" w:rsidRPr="00E26986" w:rsidRDefault="00E26986" w:rsidP="00E26986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22nd Military Medical Congress, 2008</w:t>
      </w:r>
    </w:p>
    <w:p w14:paraId="100ECC41" w14:textId="77777777" w:rsidR="00E26986" w:rsidRDefault="007E0BE7" w:rsidP="00E26986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</w:t>
      </w:r>
      <w:r w:rsidR="0041413D">
        <w:rPr>
          <w:sz w:val="28"/>
          <w:lang w:val="el-GR"/>
        </w:rPr>
        <w:t xml:space="preserve">     </w:t>
      </w:r>
    </w:p>
    <w:p w14:paraId="22BE8BE4" w14:textId="77777777" w:rsidR="007E0BE7" w:rsidRDefault="007E0BE7">
      <w:pPr>
        <w:ind w:right="18"/>
        <w:jc w:val="both"/>
        <w:rPr>
          <w:sz w:val="28"/>
          <w:lang w:val="el-GR"/>
        </w:rPr>
      </w:pPr>
    </w:p>
    <w:p w14:paraId="03097F1A" w14:textId="77777777" w:rsidR="007E0BE7" w:rsidRDefault="007E0BE7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6EDC11B7" w14:textId="77777777" w:rsidR="00794C02" w:rsidRDefault="00794C02" w:rsidP="00E26986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0BA08FCC" w14:textId="77777777" w:rsidR="00794C02" w:rsidRDefault="00794C02" w:rsidP="00E26986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29B93165" w14:textId="77777777" w:rsidR="00794C02" w:rsidRDefault="00794C02" w:rsidP="00E26986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01F81C13" w14:textId="77777777" w:rsidR="00794C02" w:rsidRDefault="00794C02" w:rsidP="00E26986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15</w:t>
      </w:r>
      <w:r w:rsidR="007E0BE7">
        <w:rPr>
          <w:rFonts w:cs="Helvetica"/>
          <w:color w:val="000000"/>
          <w:sz w:val="28"/>
          <w:szCs w:val="21"/>
        </w:rPr>
        <w:t xml:space="preserve">. </w:t>
      </w:r>
      <w:r w:rsidR="00E26986">
        <w:rPr>
          <w:rFonts w:cs="Helvetica"/>
          <w:color w:val="000000"/>
          <w:sz w:val="28"/>
          <w:szCs w:val="21"/>
        </w:rPr>
        <w:t xml:space="preserve">P. Savvidis, K. Distios, P. Givissis, </w:t>
      </w:r>
      <w:r w:rsidR="00E26986" w:rsidRPr="00794C02">
        <w:rPr>
          <w:rFonts w:cs="Helvetica"/>
          <w:b/>
          <w:color w:val="000000"/>
          <w:sz w:val="28"/>
          <w:szCs w:val="21"/>
        </w:rPr>
        <w:t>A. Boutsiadis</w:t>
      </w:r>
      <w:r w:rsidR="00E26986">
        <w:rPr>
          <w:rFonts w:cs="Helvetica"/>
          <w:color w:val="000000"/>
          <w:sz w:val="28"/>
          <w:szCs w:val="21"/>
        </w:rPr>
        <w:t xml:space="preserve">, E. Balabanidou, A. Christodoulou. </w:t>
      </w:r>
    </w:p>
    <w:p w14:paraId="59E69FB7" w14:textId="77777777" w:rsidR="00794C02" w:rsidRDefault="00E26986" w:rsidP="00E26986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 xml:space="preserve">Comminuted intercondylar distal humerus fractures. </w:t>
      </w:r>
      <w:proofErr w:type="gramStart"/>
      <w:r>
        <w:rPr>
          <w:rFonts w:cs="Helvetica"/>
          <w:color w:val="000000"/>
          <w:sz w:val="28"/>
          <w:szCs w:val="21"/>
        </w:rPr>
        <w:t>Internal fixation with anatomical plates.</w:t>
      </w:r>
      <w:proofErr w:type="gramEnd"/>
      <w:r>
        <w:rPr>
          <w:rFonts w:cs="Helvetica"/>
          <w:color w:val="000000"/>
          <w:sz w:val="28"/>
          <w:szCs w:val="21"/>
        </w:rPr>
        <w:t xml:space="preserve">  </w:t>
      </w:r>
    </w:p>
    <w:p w14:paraId="1E5DB0AF" w14:textId="7F8A11DC" w:rsidR="007E0BE7" w:rsidRDefault="00E26986" w:rsidP="00E26986">
      <w:pPr>
        <w:ind w:right="18"/>
        <w:jc w:val="both"/>
        <w:rPr>
          <w:rFonts w:cs="Helvetica"/>
          <w:color w:val="000000"/>
          <w:sz w:val="28"/>
          <w:szCs w:val="21"/>
        </w:rPr>
      </w:pP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</w:t>
      </w:r>
      <w:r w:rsidR="00AD785A">
        <w:rPr>
          <w:sz w:val="28"/>
          <w:lang w:val="el-GR"/>
        </w:rPr>
        <w:t>9</w:t>
      </w:r>
    </w:p>
    <w:p w14:paraId="0B4FF1D0" w14:textId="77777777" w:rsidR="007E0BE7" w:rsidRDefault="007E0BE7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27BF17BD" w14:textId="77777777" w:rsidR="00794C02" w:rsidRDefault="00794C02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16.</w:t>
      </w:r>
      <w:r w:rsidR="00E26986">
        <w:rPr>
          <w:rFonts w:cs="Helvetica"/>
          <w:color w:val="000000"/>
          <w:sz w:val="28"/>
          <w:szCs w:val="21"/>
        </w:rPr>
        <w:t xml:space="preserve"> K. Ditsios, S. Stavridis, P. Givissis, </w:t>
      </w:r>
      <w:r w:rsidR="00E26986" w:rsidRPr="00794C02">
        <w:rPr>
          <w:rFonts w:cs="Helvetica"/>
          <w:b/>
          <w:color w:val="000000"/>
          <w:sz w:val="28"/>
          <w:szCs w:val="21"/>
        </w:rPr>
        <w:t>A. Boutsiadis</w:t>
      </w:r>
      <w:r w:rsidR="00E26986">
        <w:rPr>
          <w:rFonts w:cs="Helvetica"/>
          <w:color w:val="000000"/>
          <w:sz w:val="28"/>
          <w:szCs w:val="21"/>
        </w:rPr>
        <w:t xml:space="preserve">, T. Pagonis, A. Christodoulou. </w:t>
      </w:r>
      <w:r w:rsidR="007E0BE7">
        <w:rPr>
          <w:rFonts w:cs="Helvetica"/>
          <w:color w:val="000000"/>
          <w:sz w:val="28"/>
          <w:szCs w:val="21"/>
        </w:rPr>
        <w:t xml:space="preserve"> </w:t>
      </w:r>
      <w:r w:rsidR="00E26986">
        <w:rPr>
          <w:rFonts w:cs="Helvetica"/>
          <w:color w:val="000000"/>
          <w:sz w:val="28"/>
          <w:szCs w:val="21"/>
        </w:rPr>
        <w:t xml:space="preserve"> </w:t>
      </w:r>
    </w:p>
    <w:p w14:paraId="14FC6094" w14:textId="68FE68DA" w:rsidR="00E26986" w:rsidRDefault="00AD785A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Elbow A</w:t>
      </w:r>
      <w:r w:rsidR="00E26986" w:rsidRPr="00E26986">
        <w:rPr>
          <w:rFonts w:cs="Helvetica"/>
          <w:color w:val="000000"/>
          <w:sz w:val="28"/>
          <w:szCs w:val="21"/>
        </w:rPr>
        <w:t>rthroplasty for Late Reconstruction of a Traumatic Elbow Bone Defect in a Young Patient</w:t>
      </w:r>
      <w:r w:rsidR="00E26986">
        <w:rPr>
          <w:rFonts w:cs="Helvetica"/>
          <w:color w:val="000000"/>
          <w:sz w:val="28"/>
          <w:szCs w:val="21"/>
        </w:rPr>
        <w:t xml:space="preserve">    </w:t>
      </w:r>
    </w:p>
    <w:p w14:paraId="3111C118" w14:textId="77777777" w:rsidR="007E0BE7" w:rsidRDefault="00AD785A">
      <w:pPr>
        <w:ind w:right="18"/>
        <w:jc w:val="both"/>
        <w:rPr>
          <w:sz w:val="28"/>
          <w:lang w:val="el-GR"/>
        </w:rPr>
      </w:pP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2009</w:t>
      </w:r>
    </w:p>
    <w:p w14:paraId="11297975" w14:textId="77777777" w:rsidR="00AD785A" w:rsidRDefault="00AD785A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2695BE2C" w14:textId="77777777" w:rsidR="00794C02" w:rsidRDefault="00794C02" w:rsidP="002C7FF3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17</w:t>
      </w:r>
      <w:r w:rsidR="007E0BE7">
        <w:rPr>
          <w:rFonts w:cs="Helvetica"/>
          <w:color w:val="000000"/>
          <w:sz w:val="28"/>
          <w:szCs w:val="21"/>
        </w:rPr>
        <w:t xml:space="preserve">. </w:t>
      </w:r>
      <w:r w:rsidR="00AD785A">
        <w:rPr>
          <w:rFonts w:cs="Helvetica"/>
          <w:color w:val="000000"/>
          <w:sz w:val="28"/>
          <w:szCs w:val="21"/>
        </w:rPr>
        <w:t xml:space="preserve">  D. Karataglis, P. Papadopoulos, </w:t>
      </w:r>
      <w:r w:rsidR="00AD785A" w:rsidRPr="00794C02">
        <w:rPr>
          <w:rFonts w:cs="Helvetica"/>
          <w:b/>
          <w:color w:val="000000"/>
          <w:sz w:val="28"/>
          <w:szCs w:val="21"/>
          <w:u w:val="single"/>
        </w:rPr>
        <w:t>A. Boutsiadis</w:t>
      </w:r>
      <w:r w:rsidR="00AD785A">
        <w:rPr>
          <w:rFonts w:cs="Helvetica"/>
          <w:color w:val="000000"/>
          <w:sz w:val="28"/>
          <w:szCs w:val="21"/>
        </w:rPr>
        <w:t xml:space="preserve">, </w:t>
      </w:r>
      <w:r w:rsidR="002C7FF3">
        <w:rPr>
          <w:rFonts w:cs="Helvetica"/>
          <w:color w:val="000000"/>
          <w:sz w:val="28"/>
          <w:szCs w:val="21"/>
        </w:rPr>
        <w:t xml:space="preserve">I. Papaioannou, A. Christodoulou. </w:t>
      </w:r>
    </w:p>
    <w:p w14:paraId="7F2538C5" w14:textId="59AD6F48" w:rsidR="00A317DD" w:rsidRDefault="002C7FF3" w:rsidP="002C7FF3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Slap lesions. Epidemiological study.</w:t>
      </w:r>
      <w:r w:rsidR="00AD785A">
        <w:rPr>
          <w:rFonts w:cs="Helvetica"/>
          <w:color w:val="000000"/>
          <w:sz w:val="28"/>
          <w:szCs w:val="21"/>
        </w:rPr>
        <w:t xml:space="preserve"> </w:t>
      </w:r>
    </w:p>
    <w:p w14:paraId="51FFD168" w14:textId="77777777" w:rsidR="002C7FF3" w:rsidRDefault="00A317DD" w:rsidP="002C7FF3">
      <w:pPr>
        <w:ind w:right="18"/>
        <w:jc w:val="both"/>
        <w:rPr>
          <w:sz w:val="28"/>
          <w:lang w:val="el-GR"/>
        </w:rPr>
      </w:pPr>
      <w:r>
        <w:rPr>
          <w:rFonts w:cs="Helvetica"/>
          <w:color w:val="000000"/>
          <w:sz w:val="28"/>
          <w:szCs w:val="21"/>
        </w:rPr>
        <w:t>-</w:t>
      </w:r>
      <w:r w:rsidR="002C7FF3" w:rsidRPr="00FD6457">
        <w:rPr>
          <w:sz w:val="28"/>
          <w:lang w:val="el-GR"/>
        </w:rPr>
        <w:t>Orthopedic Congress of Orthopaedic Association of Macedonia- Thrace, Greece</w:t>
      </w:r>
      <w:r w:rsidR="002C7FF3">
        <w:rPr>
          <w:sz w:val="28"/>
          <w:lang w:val="el-GR"/>
        </w:rPr>
        <w:t>, 2009</w:t>
      </w:r>
    </w:p>
    <w:p w14:paraId="5E1155BA" w14:textId="77777777" w:rsidR="00A317DD" w:rsidRDefault="00A317DD" w:rsidP="00A317DD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- 3</w:t>
      </w:r>
      <w:r>
        <w:rPr>
          <w:sz w:val="28"/>
        </w:rPr>
        <w:t>rd</w:t>
      </w:r>
      <w:r>
        <w:rPr>
          <w:sz w:val="28"/>
          <w:lang w:val="el-GR"/>
        </w:rPr>
        <w:t xml:space="preserve"> Congress of Greek Arthroscopic Society, 2009</w:t>
      </w:r>
    </w:p>
    <w:p w14:paraId="5A129D55" w14:textId="77777777" w:rsidR="00A317DD" w:rsidRDefault="00A317DD" w:rsidP="00A317DD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- 4th congress of greek shoulder and elbow comitee, 2009</w:t>
      </w:r>
    </w:p>
    <w:p w14:paraId="172A9AC7" w14:textId="77777777" w:rsidR="00A317DD" w:rsidRDefault="00A317DD" w:rsidP="00A317DD">
      <w:pPr>
        <w:ind w:right="18"/>
        <w:jc w:val="both"/>
        <w:rPr>
          <w:sz w:val="28"/>
          <w:lang w:val="el-GR"/>
        </w:rPr>
      </w:pPr>
    </w:p>
    <w:p w14:paraId="5880700D" w14:textId="77777777" w:rsidR="002C7FF3" w:rsidRDefault="002C7FF3" w:rsidP="002C7FF3">
      <w:pPr>
        <w:ind w:right="18"/>
        <w:jc w:val="both"/>
        <w:rPr>
          <w:sz w:val="28"/>
          <w:lang w:val="el-GR"/>
        </w:rPr>
      </w:pPr>
    </w:p>
    <w:p w14:paraId="4B1AB3AE" w14:textId="77777777" w:rsidR="00794C02" w:rsidRDefault="00794C02">
      <w:pPr>
        <w:ind w:right="18"/>
        <w:jc w:val="both"/>
        <w:rPr>
          <w:sz w:val="28"/>
        </w:rPr>
      </w:pPr>
      <w:r>
        <w:rPr>
          <w:sz w:val="28"/>
        </w:rPr>
        <w:t>18</w:t>
      </w:r>
      <w:r w:rsidR="007E0BE7">
        <w:rPr>
          <w:sz w:val="28"/>
        </w:rPr>
        <w:t xml:space="preserve">. </w:t>
      </w:r>
      <w:r w:rsidR="002C7FF3">
        <w:rPr>
          <w:sz w:val="28"/>
        </w:rPr>
        <w:t xml:space="preserve">P. Papadopoulos, D. Karataglis, </w:t>
      </w:r>
      <w:r w:rsidR="002C7FF3" w:rsidRPr="00794C02">
        <w:rPr>
          <w:b/>
          <w:sz w:val="28"/>
        </w:rPr>
        <w:t>A. Boutsiadis</w:t>
      </w:r>
      <w:r w:rsidR="002C7FF3">
        <w:rPr>
          <w:sz w:val="28"/>
        </w:rPr>
        <w:t xml:space="preserve">, F. Agathangelidis, A. Christodoulou. </w:t>
      </w:r>
    </w:p>
    <w:p w14:paraId="52577F8F" w14:textId="5A6BFEC3" w:rsidR="00A317DD" w:rsidRDefault="002C7FF3">
      <w:pPr>
        <w:ind w:right="18"/>
        <w:jc w:val="both"/>
        <w:rPr>
          <w:sz w:val="28"/>
        </w:rPr>
      </w:pPr>
      <w:r>
        <w:rPr>
          <w:sz w:val="28"/>
        </w:rPr>
        <w:t xml:space="preserve">Reverse Shoulder Arthroplasty. Extended indications. Clinical results.  </w:t>
      </w:r>
    </w:p>
    <w:p w14:paraId="01C56CD1" w14:textId="77777777" w:rsidR="002C7FF3" w:rsidRDefault="00A317DD">
      <w:pPr>
        <w:ind w:right="18"/>
        <w:jc w:val="both"/>
        <w:rPr>
          <w:sz w:val="28"/>
          <w:lang w:val="el-GR"/>
        </w:rPr>
      </w:pPr>
      <w:r>
        <w:rPr>
          <w:sz w:val="28"/>
        </w:rPr>
        <w:t>-</w:t>
      </w:r>
      <w:r w:rsidR="002C7FF3" w:rsidRPr="00FD6457">
        <w:rPr>
          <w:sz w:val="28"/>
          <w:lang w:val="el-GR"/>
        </w:rPr>
        <w:t>Orthopedic Congress of Orthopaedic Association of Macedonia- Thrace, Greece</w:t>
      </w:r>
      <w:r w:rsidR="002C7FF3">
        <w:rPr>
          <w:sz w:val="28"/>
          <w:lang w:val="el-GR"/>
        </w:rPr>
        <w:t>, 2009</w:t>
      </w:r>
    </w:p>
    <w:p w14:paraId="0DEC3591" w14:textId="77777777" w:rsidR="00A317DD" w:rsidRDefault="00A317DD">
      <w:pPr>
        <w:ind w:right="18"/>
        <w:jc w:val="both"/>
        <w:rPr>
          <w:sz w:val="28"/>
          <w:lang w:val="el-GR"/>
        </w:rPr>
      </w:pPr>
      <w:r>
        <w:rPr>
          <w:sz w:val="28"/>
          <w:lang w:val="el-GR"/>
        </w:rPr>
        <w:t>- 4th congress of greek shoulder and elbow comitee, 2009</w:t>
      </w:r>
    </w:p>
    <w:p w14:paraId="39CFB287" w14:textId="77777777" w:rsidR="002C7FF3" w:rsidRDefault="002C7FF3">
      <w:pPr>
        <w:ind w:right="18"/>
        <w:jc w:val="both"/>
        <w:rPr>
          <w:sz w:val="28"/>
          <w:lang w:val="el-GR"/>
        </w:rPr>
      </w:pPr>
    </w:p>
    <w:p w14:paraId="7000AE05" w14:textId="77777777" w:rsidR="002C7FF3" w:rsidRDefault="002C7FF3">
      <w:pPr>
        <w:ind w:right="18"/>
        <w:jc w:val="both"/>
        <w:rPr>
          <w:sz w:val="28"/>
          <w:lang w:val="el-GR"/>
        </w:rPr>
      </w:pPr>
    </w:p>
    <w:p w14:paraId="0B4AF4DA" w14:textId="77777777" w:rsidR="00794C02" w:rsidRDefault="00794C02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19</w:t>
      </w:r>
      <w:r w:rsidR="007E0BE7">
        <w:rPr>
          <w:rFonts w:cs="Helvetica"/>
          <w:color w:val="000000"/>
          <w:sz w:val="28"/>
          <w:szCs w:val="21"/>
        </w:rPr>
        <w:t>.</w:t>
      </w:r>
      <w:r w:rsidR="002C7FF3">
        <w:rPr>
          <w:rFonts w:cs="Helvetica"/>
          <w:color w:val="000000"/>
          <w:sz w:val="28"/>
          <w:szCs w:val="21"/>
        </w:rPr>
        <w:t xml:space="preserve"> K. Ditsios, </w:t>
      </w:r>
      <w:r w:rsidR="002C7FF3" w:rsidRPr="00794C02">
        <w:rPr>
          <w:rFonts w:cs="Helvetica"/>
          <w:b/>
          <w:color w:val="000000"/>
          <w:sz w:val="28"/>
          <w:szCs w:val="21"/>
          <w:u w:val="single"/>
        </w:rPr>
        <w:t>A. Boutsiadis</w:t>
      </w:r>
      <w:r w:rsidR="002C7FF3">
        <w:rPr>
          <w:rFonts w:cs="Helvetica"/>
          <w:color w:val="000000"/>
          <w:sz w:val="28"/>
          <w:szCs w:val="21"/>
        </w:rPr>
        <w:t xml:space="preserve">, P Savvidis, P. Givissis, S. Stavridis, A. Christodoulou. </w:t>
      </w:r>
    </w:p>
    <w:p w14:paraId="797EB087" w14:textId="77777777" w:rsidR="00794C02" w:rsidRDefault="002C7FF3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Floating Elbow Injuries. Clinical results.</w:t>
      </w:r>
      <w:r w:rsidR="007E0BE7">
        <w:rPr>
          <w:rFonts w:cs="Helvetica"/>
          <w:color w:val="000000"/>
          <w:sz w:val="28"/>
          <w:szCs w:val="21"/>
        </w:rPr>
        <w:t xml:space="preserve"> </w:t>
      </w:r>
      <w:r>
        <w:rPr>
          <w:rFonts w:cs="Helvetica"/>
          <w:color w:val="000000"/>
          <w:sz w:val="28"/>
          <w:szCs w:val="21"/>
        </w:rPr>
        <w:t xml:space="preserve"> </w:t>
      </w:r>
    </w:p>
    <w:p w14:paraId="6520F2DF" w14:textId="0C472D7F" w:rsidR="007E0BE7" w:rsidRDefault="002C7FF3">
      <w:pPr>
        <w:ind w:right="18"/>
        <w:jc w:val="both"/>
        <w:rPr>
          <w:sz w:val="28"/>
          <w:lang w:val="el-GR"/>
        </w:rPr>
      </w:pP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2009</w:t>
      </w:r>
    </w:p>
    <w:p w14:paraId="3C1234FF" w14:textId="77777777" w:rsidR="002C7FF3" w:rsidRDefault="002C7FF3">
      <w:pPr>
        <w:ind w:right="18"/>
        <w:jc w:val="both"/>
        <w:rPr>
          <w:sz w:val="28"/>
          <w:lang w:val="el-GR"/>
        </w:rPr>
      </w:pPr>
    </w:p>
    <w:p w14:paraId="177F1BCF" w14:textId="77777777" w:rsidR="00794C02" w:rsidRDefault="00794C02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20</w:t>
      </w:r>
      <w:r w:rsidR="007E0BE7">
        <w:rPr>
          <w:rFonts w:cs="Helvetica"/>
          <w:color w:val="000000"/>
          <w:sz w:val="28"/>
          <w:szCs w:val="21"/>
        </w:rPr>
        <w:t xml:space="preserve">. </w:t>
      </w:r>
      <w:r w:rsidR="002C7FF3">
        <w:rPr>
          <w:rFonts w:cs="Helvetica"/>
          <w:color w:val="000000"/>
          <w:sz w:val="28"/>
          <w:szCs w:val="21"/>
        </w:rPr>
        <w:t xml:space="preserve"> D. Karataglis, P. Papadopoulos, </w:t>
      </w:r>
      <w:r w:rsidR="002C7FF3" w:rsidRPr="00794C02">
        <w:rPr>
          <w:rFonts w:cs="Helvetica"/>
          <w:b/>
          <w:color w:val="000000"/>
          <w:sz w:val="28"/>
          <w:szCs w:val="21"/>
          <w:u w:val="single"/>
        </w:rPr>
        <w:t>A. Boutsiadis</w:t>
      </w:r>
      <w:r w:rsidR="002C7FF3">
        <w:rPr>
          <w:rFonts w:cs="Helvetica"/>
          <w:color w:val="000000"/>
          <w:sz w:val="28"/>
          <w:szCs w:val="21"/>
        </w:rPr>
        <w:t xml:space="preserve">, A. Christodoulou. </w:t>
      </w:r>
    </w:p>
    <w:p w14:paraId="75E63312" w14:textId="025A837C" w:rsidR="002C7FF3" w:rsidRDefault="002C7FF3">
      <w:pPr>
        <w:ind w:right="18"/>
        <w:jc w:val="both"/>
        <w:rPr>
          <w:rFonts w:cs="Helvetica"/>
          <w:color w:val="000000"/>
          <w:sz w:val="28"/>
          <w:szCs w:val="21"/>
        </w:rPr>
      </w:pPr>
      <w:proofErr w:type="gramStart"/>
      <w:r>
        <w:rPr>
          <w:rFonts w:cs="Helvetica"/>
          <w:color w:val="000000"/>
          <w:sz w:val="28"/>
          <w:szCs w:val="21"/>
        </w:rPr>
        <w:t>Patellar Chondral lesion.</w:t>
      </w:r>
      <w:proofErr w:type="gramEnd"/>
      <w:r>
        <w:rPr>
          <w:rFonts w:cs="Helvetica"/>
          <w:color w:val="000000"/>
          <w:sz w:val="28"/>
          <w:szCs w:val="21"/>
        </w:rPr>
        <w:t xml:space="preserve"> </w:t>
      </w:r>
      <w:proofErr w:type="gramStart"/>
      <w:r>
        <w:rPr>
          <w:rFonts w:cs="Helvetica"/>
          <w:color w:val="000000"/>
          <w:sz w:val="28"/>
          <w:szCs w:val="21"/>
        </w:rPr>
        <w:t>Autologous chondrocyte implantation.</w:t>
      </w:r>
      <w:proofErr w:type="gramEnd"/>
      <w:r>
        <w:rPr>
          <w:rFonts w:cs="Helvetica"/>
          <w:color w:val="000000"/>
          <w:sz w:val="28"/>
          <w:szCs w:val="21"/>
        </w:rPr>
        <w:t xml:space="preserve"> </w:t>
      </w:r>
    </w:p>
    <w:p w14:paraId="1B42267D" w14:textId="77777777" w:rsidR="007E0BE7" w:rsidRDefault="002C7FF3">
      <w:pPr>
        <w:ind w:right="18"/>
        <w:jc w:val="both"/>
        <w:rPr>
          <w:rFonts w:cs="Helvetica"/>
          <w:color w:val="000000"/>
          <w:sz w:val="28"/>
          <w:szCs w:val="21"/>
        </w:rPr>
      </w:pP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2009</w:t>
      </w:r>
    </w:p>
    <w:p w14:paraId="53CB4115" w14:textId="77777777" w:rsidR="007E0BE7" w:rsidRDefault="007E0BE7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52D695A0" w14:textId="77777777" w:rsidR="00794C02" w:rsidRDefault="00794C02" w:rsidP="004B72AD">
      <w:pPr>
        <w:ind w:right="18"/>
        <w:jc w:val="both"/>
        <w:rPr>
          <w:rFonts w:cs="Helvetica"/>
          <w:color w:val="000000"/>
          <w:sz w:val="28"/>
          <w:szCs w:val="21"/>
        </w:rPr>
      </w:pPr>
      <w:r>
        <w:rPr>
          <w:rFonts w:cs="Helvetica"/>
          <w:color w:val="000000"/>
          <w:sz w:val="28"/>
          <w:szCs w:val="21"/>
        </w:rPr>
        <w:t>21</w:t>
      </w:r>
      <w:r w:rsidR="007E0BE7">
        <w:rPr>
          <w:rFonts w:cs="Helvetica"/>
          <w:color w:val="000000"/>
          <w:sz w:val="28"/>
          <w:szCs w:val="21"/>
        </w:rPr>
        <w:t xml:space="preserve">. </w:t>
      </w:r>
      <w:r w:rsidR="002C7FF3" w:rsidRPr="00794C02">
        <w:rPr>
          <w:rFonts w:cs="Helvetica"/>
          <w:b/>
          <w:color w:val="000000"/>
          <w:sz w:val="28"/>
          <w:szCs w:val="21"/>
          <w:u w:val="single"/>
        </w:rPr>
        <w:t>A. Boutsiadis</w:t>
      </w:r>
      <w:r w:rsidR="002C7FF3">
        <w:rPr>
          <w:rFonts w:cs="Helvetica"/>
          <w:color w:val="000000"/>
          <w:sz w:val="28"/>
          <w:szCs w:val="21"/>
        </w:rPr>
        <w:t xml:space="preserve">, G. Venetsanakis, V. Venetsanaki, D. Karataglis, A. Christodoulou. </w:t>
      </w:r>
    </w:p>
    <w:p w14:paraId="1377014E" w14:textId="77777777" w:rsidR="00794C02" w:rsidRDefault="002C7FF3" w:rsidP="004B72AD">
      <w:pPr>
        <w:ind w:right="18"/>
        <w:jc w:val="both"/>
        <w:rPr>
          <w:rFonts w:cs="Helvetica"/>
          <w:color w:val="000000"/>
          <w:sz w:val="28"/>
          <w:szCs w:val="21"/>
        </w:rPr>
      </w:pPr>
      <w:proofErr w:type="gramStart"/>
      <w:r>
        <w:rPr>
          <w:rFonts w:cs="Helvetica"/>
          <w:color w:val="000000"/>
          <w:sz w:val="28"/>
          <w:szCs w:val="21"/>
        </w:rPr>
        <w:t>Late Infection of THA amd TKA.</w:t>
      </w:r>
      <w:proofErr w:type="gramEnd"/>
      <w:r>
        <w:rPr>
          <w:rFonts w:cs="Helvetica"/>
          <w:color w:val="000000"/>
          <w:sz w:val="28"/>
          <w:szCs w:val="21"/>
        </w:rPr>
        <w:t xml:space="preserve"> </w:t>
      </w:r>
      <w:proofErr w:type="gramStart"/>
      <w:r w:rsidR="00A317DD">
        <w:rPr>
          <w:rFonts w:cs="Helvetica"/>
          <w:color w:val="000000"/>
          <w:sz w:val="28"/>
          <w:szCs w:val="21"/>
        </w:rPr>
        <w:t>Epidemiological studies of</w:t>
      </w:r>
      <w:r w:rsidR="004B72AD">
        <w:rPr>
          <w:rFonts w:cs="Helvetica"/>
          <w:color w:val="000000"/>
          <w:sz w:val="28"/>
          <w:szCs w:val="21"/>
        </w:rPr>
        <w:t xml:space="preserve"> microbial population.</w:t>
      </w:r>
      <w:proofErr w:type="gramEnd"/>
      <w:r w:rsidR="00A317DD">
        <w:rPr>
          <w:rFonts w:cs="Helvetica"/>
          <w:color w:val="000000"/>
          <w:sz w:val="28"/>
          <w:szCs w:val="21"/>
        </w:rPr>
        <w:t xml:space="preserve"> </w:t>
      </w:r>
    </w:p>
    <w:p w14:paraId="378C9AE5" w14:textId="5779C9F4" w:rsidR="004B72AD" w:rsidRDefault="004B72AD" w:rsidP="004B72AD">
      <w:pPr>
        <w:ind w:right="18"/>
        <w:jc w:val="both"/>
        <w:rPr>
          <w:rFonts w:cs="Helvetica"/>
          <w:color w:val="000000"/>
          <w:sz w:val="28"/>
          <w:szCs w:val="21"/>
        </w:rPr>
      </w:pPr>
      <w:r w:rsidRPr="00FD6457">
        <w:rPr>
          <w:sz w:val="28"/>
          <w:lang w:val="el-GR"/>
        </w:rPr>
        <w:t>Orthopedic Congress of Orthopaedic Association of Macedonia- Thrace, Greece</w:t>
      </w:r>
      <w:r>
        <w:rPr>
          <w:sz w:val="28"/>
          <w:lang w:val="el-GR"/>
        </w:rPr>
        <w:t>, 2009</w:t>
      </w:r>
    </w:p>
    <w:p w14:paraId="281F1BFC" w14:textId="77777777" w:rsidR="007E0BE7" w:rsidRDefault="007E0BE7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17CF75B0" w14:textId="77777777" w:rsidR="007E0BE7" w:rsidRDefault="007E0BE7">
      <w:pPr>
        <w:ind w:right="18"/>
        <w:jc w:val="both"/>
        <w:rPr>
          <w:rFonts w:cs="Helvetica"/>
          <w:color w:val="000000"/>
          <w:sz w:val="28"/>
          <w:szCs w:val="21"/>
        </w:rPr>
      </w:pPr>
    </w:p>
    <w:p w14:paraId="67FEB879" w14:textId="77777777" w:rsidR="00794C02" w:rsidRDefault="00794C02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22</w:t>
      </w:r>
      <w:r w:rsidR="007E0BE7">
        <w:rPr>
          <w:rFonts w:cs="Helvetica"/>
          <w:color w:val="000000"/>
          <w:szCs w:val="21"/>
          <w:lang w:val="en-US"/>
        </w:rPr>
        <w:t xml:space="preserve">. </w:t>
      </w:r>
      <w:r w:rsidR="004B72AD">
        <w:rPr>
          <w:rFonts w:cs="Helvetica"/>
          <w:color w:val="000000"/>
          <w:szCs w:val="21"/>
          <w:lang w:val="en-US"/>
        </w:rPr>
        <w:t xml:space="preserve">D. Karataglis, P. Papadopoulos, </w:t>
      </w:r>
      <w:r w:rsidR="004B72AD" w:rsidRPr="00794C02">
        <w:rPr>
          <w:rFonts w:cs="Helvetica"/>
          <w:b/>
          <w:color w:val="000000"/>
          <w:szCs w:val="21"/>
          <w:lang w:val="en-US"/>
        </w:rPr>
        <w:t>A. Boutsiadis</w:t>
      </w:r>
      <w:r w:rsidR="004B72AD">
        <w:rPr>
          <w:rFonts w:cs="Helvetica"/>
          <w:color w:val="000000"/>
          <w:szCs w:val="21"/>
          <w:lang w:val="en-US"/>
        </w:rPr>
        <w:t xml:space="preserve">, A. Fotiadou, I. Papaioannou, A. Christodoulou. </w:t>
      </w:r>
    </w:p>
    <w:p w14:paraId="0CE2A9EC" w14:textId="31F7EB66" w:rsidR="00731853" w:rsidRDefault="004B72AD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 w:rsidRPr="00602E4A">
        <w:t>Tenotomy of the long head of the biceps tendon during arthroscopic repair of rotator cuff tears. Ultrasound examination</w:t>
      </w:r>
      <w:r>
        <w:rPr>
          <w:rFonts w:cs="Helvetica"/>
          <w:color w:val="000000"/>
          <w:szCs w:val="21"/>
          <w:lang w:val="en-US"/>
        </w:rPr>
        <w:t>.</w:t>
      </w:r>
    </w:p>
    <w:p w14:paraId="6E9D7310" w14:textId="77777777" w:rsidR="007E0BE7" w:rsidRDefault="004B72AD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 </w:t>
      </w:r>
      <w:r w:rsidRPr="004B72AD">
        <w:rPr>
          <w:rFonts w:cs="Helvetica"/>
          <w:color w:val="000000"/>
          <w:szCs w:val="21"/>
          <w:lang w:val="en-US"/>
        </w:rPr>
        <w:t>- 3rd Congress of Greek Arthroscopic Society, 2009</w:t>
      </w:r>
    </w:p>
    <w:p w14:paraId="29540CB9" w14:textId="77777777" w:rsidR="00731853" w:rsidRDefault="00731853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- </w:t>
      </w:r>
      <w:r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>
        <w:rPr>
          <w:rFonts w:cs="Helvetica"/>
          <w:color w:val="000000"/>
          <w:szCs w:val="21"/>
          <w:lang w:val="en-US"/>
        </w:rPr>
        <w:t>y and Orthopedic Surgery, Thessaloniki, 2009</w:t>
      </w:r>
    </w:p>
    <w:p w14:paraId="1878DBDE" w14:textId="77777777" w:rsidR="00731853" w:rsidRPr="00731853" w:rsidRDefault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6F979223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</w:rPr>
      </w:pPr>
    </w:p>
    <w:p w14:paraId="1D866E75" w14:textId="77777777" w:rsidR="00794C02" w:rsidRDefault="00794C02" w:rsidP="008D4178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23</w:t>
      </w:r>
      <w:r w:rsidR="00964D32">
        <w:rPr>
          <w:rFonts w:cs="Helvetica"/>
          <w:color w:val="000000"/>
          <w:szCs w:val="21"/>
          <w:lang w:val="en-US"/>
        </w:rPr>
        <w:t>.</w:t>
      </w:r>
      <w:r w:rsidR="002E70E0">
        <w:rPr>
          <w:rFonts w:cs="Helvetica"/>
          <w:color w:val="000000"/>
          <w:szCs w:val="21"/>
          <w:lang w:val="en-US"/>
        </w:rPr>
        <w:t xml:space="preserve"> </w:t>
      </w:r>
      <w:r w:rsidR="002E70E0" w:rsidRPr="00794C02">
        <w:rPr>
          <w:rFonts w:cs="Helvetica"/>
          <w:b/>
          <w:color w:val="000000"/>
          <w:szCs w:val="21"/>
          <w:u w:val="single"/>
          <w:lang w:val="en-US"/>
        </w:rPr>
        <w:t>A. Boutsiadis</w:t>
      </w:r>
      <w:r w:rsidR="002E70E0">
        <w:rPr>
          <w:rFonts w:cs="Helvetica"/>
          <w:color w:val="000000"/>
          <w:szCs w:val="21"/>
          <w:lang w:val="en-US"/>
        </w:rPr>
        <w:t xml:space="preserve">, G. Venetsanakis, V. Venetsanaki, G. Petsatodis, Ip. Hatzokos, A. Christodoulou. </w:t>
      </w:r>
    </w:p>
    <w:p w14:paraId="24CE354A" w14:textId="74A0E7D2" w:rsidR="007E0BE7" w:rsidRDefault="002E70E0" w:rsidP="008D4178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proofErr w:type="gramStart"/>
      <w:r>
        <w:rPr>
          <w:rFonts w:cs="Helvetica"/>
          <w:color w:val="000000"/>
          <w:szCs w:val="21"/>
          <w:lang w:val="en-US"/>
        </w:rPr>
        <w:t>Periprosthetic femoral fractures.</w:t>
      </w:r>
      <w:proofErr w:type="gramEnd"/>
      <w:r>
        <w:rPr>
          <w:rFonts w:cs="Helvetica"/>
          <w:color w:val="000000"/>
          <w:szCs w:val="21"/>
          <w:lang w:val="en-US"/>
        </w:rPr>
        <w:t xml:space="preserve"> </w:t>
      </w:r>
      <w:r w:rsidR="008D4178">
        <w:rPr>
          <w:rFonts w:cs="Helvetica"/>
          <w:color w:val="000000"/>
          <w:szCs w:val="21"/>
          <w:lang w:val="en-US"/>
        </w:rPr>
        <w:t>Treatment solutions. Clinical results.</w:t>
      </w:r>
      <w:r>
        <w:rPr>
          <w:rFonts w:cs="Helvetica"/>
          <w:color w:val="000000"/>
          <w:szCs w:val="21"/>
          <w:lang w:val="en-US"/>
        </w:rPr>
        <w:t xml:space="preserve"> </w:t>
      </w:r>
      <w:r w:rsidR="00794C02">
        <w:rPr>
          <w:rFonts w:cs="Helvetica"/>
          <w:color w:val="000000"/>
          <w:szCs w:val="21"/>
          <w:lang w:val="en-US"/>
        </w:rPr>
        <w:t>-</w:t>
      </w:r>
      <w:r w:rsidR="008D4178"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 w:rsidR="008D4178">
        <w:rPr>
          <w:rFonts w:cs="Helvetica"/>
          <w:color w:val="000000"/>
          <w:szCs w:val="21"/>
          <w:lang w:val="en-US"/>
        </w:rPr>
        <w:t>y and Orthopedic Surgery, Thessaloniki, 2009</w:t>
      </w:r>
    </w:p>
    <w:p w14:paraId="5BEA47EB" w14:textId="77777777" w:rsidR="00794C02" w:rsidRDefault="00794C02" w:rsidP="008D4178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15DF1301" w14:textId="77777777" w:rsidR="00731853" w:rsidRDefault="00731853" w:rsidP="008D4178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58E8BC55" w14:textId="77777777" w:rsidR="00794C02" w:rsidRDefault="00794C02" w:rsidP="00731853">
      <w:pPr>
        <w:pStyle w:val="BodyTextIndent"/>
        <w:ind w:right="18" w:firstLine="0"/>
        <w:jc w:val="both"/>
      </w:pPr>
      <w:r>
        <w:t>24</w:t>
      </w:r>
      <w:r w:rsidR="00964D32" w:rsidRPr="00964D32">
        <w:t>.</w:t>
      </w:r>
      <w:r w:rsidR="00964D32">
        <w:rPr>
          <w:u w:val="single"/>
        </w:rPr>
        <w:t xml:space="preserve"> </w:t>
      </w:r>
      <w:r w:rsidR="00731853" w:rsidRPr="004810EA">
        <w:t>K Ditsios</w:t>
      </w:r>
      <w:r w:rsidR="00731853" w:rsidRPr="00602E4A">
        <w:t xml:space="preserve">, D. Kapoukranidou, </w:t>
      </w:r>
      <w:r w:rsidR="00731853" w:rsidRPr="00794C02">
        <w:rPr>
          <w:b/>
          <w:u w:val="single"/>
        </w:rPr>
        <w:t>A. Boutsiadis</w:t>
      </w:r>
      <w:r w:rsidR="00731853" w:rsidRPr="00602E4A">
        <w:t>, A. Chatzisotiriou, M. Albani, A. Christodoulou</w:t>
      </w:r>
      <w:r w:rsidR="00731853">
        <w:t xml:space="preserve">. </w:t>
      </w:r>
    </w:p>
    <w:p w14:paraId="29E8CCE7" w14:textId="099529B2" w:rsidR="007C21FE" w:rsidRDefault="00731853" w:rsidP="00731853">
      <w:pPr>
        <w:pStyle w:val="BodyTextIndent"/>
        <w:ind w:right="18" w:firstLine="0"/>
        <w:jc w:val="both"/>
      </w:pPr>
      <w:r w:rsidRPr="00602E4A">
        <w:t>Electrophysiologic  evaluation of the  rat supraspinatus muscle</w:t>
      </w:r>
      <w:r>
        <w:t xml:space="preserve"> </w:t>
      </w:r>
    </w:p>
    <w:p w14:paraId="630994F4" w14:textId="77777777" w:rsidR="00731853" w:rsidRDefault="00731853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t xml:space="preserve"> </w:t>
      </w:r>
      <w:r w:rsidR="007C21FE">
        <w:t>-</w:t>
      </w:r>
      <w:r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>
        <w:rPr>
          <w:rFonts w:cs="Helvetica"/>
          <w:color w:val="000000"/>
          <w:szCs w:val="21"/>
          <w:lang w:val="en-US"/>
        </w:rPr>
        <w:t>y and Orthopedic Surgery, Thessaloniki, 2009</w:t>
      </w:r>
    </w:p>
    <w:p w14:paraId="01A44915" w14:textId="77777777" w:rsidR="007C21FE" w:rsidRDefault="007C21FE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- </w:t>
      </w:r>
      <w:r w:rsidRPr="00FD6457">
        <w:t>Orthopedic Congress of Orthopaedic Association of Macedonia- Thrace, Greece</w:t>
      </w:r>
      <w:r>
        <w:t>, 2010</w:t>
      </w:r>
    </w:p>
    <w:p w14:paraId="16946873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5677B1A2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3D410040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25</w:t>
      </w:r>
      <w:r w:rsidR="00964D32">
        <w:rPr>
          <w:rFonts w:cs="Helvetica"/>
          <w:color w:val="000000"/>
          <w:szCs w:val="21"/>
          <w:lang w:val="en-US"/>
        </w:rPr>
        <w:t xml:space="preserve">. </w:t>
      </w:r>
      <w:r w:rsidR="00731853">
        <w:rPr>
          <w:rFonts w:cs="Helvetica"/>
          <w:color w:val="000000"/>
          <w:szCs w:val="21"/>
          <w:lang w:val="en-US"/>
        </w:rPr>
        <w:t xml:space="preserve">A. Christodoulou, P. Antonarakos, </w:t>
      </w:r>
      <w:r w:rsidR="00731853" w:rsidRPr="00794C02">
        <w:rPr>
          <w:rFonts w:cs="Helvetica"/>
          <w:b/>
          <w:color w:val="000000"/>
          <w:szCs w:val="21"/>
          <w:u w:val="single"/>
          <w:lang w:val="en-US"/>
        </w:rPr>
        <w:t>A. Boutsiadis</w:t>
      </w:r>
      <w:r w:rsidR="00731853">
        <w:rPr>
          <w:rFonts w:cs="Helvetica"/>
          <w:color w:val="000000"/>
          <w:szCs w:val="21"/>
          <w:lang w:val="en-US"/>
        </w:rPr>
        <w:t xml:space="preserve">, P. Givissis, E. Cristodoulou. </w:t>
      </w:r>
    </w:p>
    <w:p w14:paraId="494B5F9C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Iliac crest regeneration after </w:t>
      </w:r>
      <w:r w:rsidR="00731853">
        <w:rPr>
          <w:rFonts w:cs="Helvetica"/>
          <w:color w:val="000000"/>
          <w:szCs w:val="21"/>
          <w:lang w:val="en-US"/>
        </w:rPr>
        <w:t xml:space="preserve">graft harvesting.  </w:t>
      </w:r>
    </w:p>
    <w:p w14:paraId="48E67F7C" w14:textId="6B9FC0BB" w:rsidR="00731853" w:rsidRDefault="00731853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>
        <w:rPr>
          <w:rFonts w:cs="Helvetica"/>
          <w:color w:val="000000"/>
          <w:szCs w:val="21"/>
          <w:lang w:val="en-US"/>
        </w:rPr>
        <w:t>y and Orthopedic Surgery, Thessaloniki, 2009</w:t>
      </w:r>
    </w:p>
    <w:p w14:paraId="6AB1B6B3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4DB5A24B" w14:textId="77777777" w:rsidR="007E0BE7" w:rsidRDefault="007E0BE7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0493180E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1A0E74C1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08285269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26</w:t>
      </w:r>
      <w:r w:rsidR="004810EA">
        <w:rPr>
          <w:rFonts w:cs="Helvetica"/>
          <w:color w:val="000000"/>
          <w:szCs w:val="21"/>
          <w:lang w:val="en-US"/>
        </w:rPr>
        <w:t xml:space="preserve">. K. Ditsios, </w:t>
      </w:r>
      <w:r w:rsidR="004810EA" w:rsidRPr="00794C02">
        <w:rPr>
          <w:rFonts w:cs="Helvetica"/>
          <w:b/>
          <w:color w:val="000000"/>
          <w:szCs w:val="21"/>
          <w:u w:val="single"/>
          <w:lang w:val="en-US"/>
        </w:rPr>
        <w:t>A. Boutsiadis</w:t>
      </w:r>
      <w:r w:rsidR="004810EA">
        <w:rPr>
          <w:rFonts w:cs="Helvetica"/>
          <w:color w:val="000000"/>
          <w:szCs w:val="21"/>
          <w:lang w:val="en-US"/>
        </w:rPr>
        <w:t xml:space="preserve">, P. Givissis, D. Karataglis, A. Kartsiouni, A. Christodoulou. </w:t>
      </w:r>
    </w:p>
    <w:p w14:paraId="4C2006D0" w14:textId="0DEE2877" w:rsidR="00CE1B3D" w:rsidRDefault="004810EA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Comminuted olecranon fractures. </w:t>
      </w:r>
      <w:proofErr w:type="gramStart"/>
      <w:r>
        <w:rPr>
          <w:rFonts w:cs="Helvetica"/>
          <w:color w:val="000000"/>
          <w:szCs w:val="21"/>
          <w:lang w:val="en-US"/>
        </w:rPr>
        <w:t>Comparative study between Mayo and AO anatomical plates.</w:t>
      </w:r>
      <w:proofErr w:type="gramEnd"/>
      <w:r>
        <w:rPr>
          <w:rFonts w:cs="Helvetica"/>
          <w:color w:val="000000"/>
          <w:szCs w:val="21"/>
          <w:lang w:val="en-US"/>
        </w:rPr>
        <w:t xml:space="preserve"> </w:t>
      </w:r>
    </w:p>
    <w:p w14:paraId="03B2452A" w14:textId="77777777" w:rsidR="004810EA" w:rsidRDefault="00CE1B3D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-</w:t>
      </w:r>
      <w:r w:rsidR="004810EA"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 w:rsidR="004810EA">
        <w:rPr>
          <w:rFonts w:cs="Helvetica"/>
          <w:color w:val="000000"/>
          <w:szCs w:val="21"/>
          <w:lang w:val="en-US"/>
        </w:rPr>
        <w:t xml:space="preserve">y and </w:t>
      </w:r>
      <w:r w:rsidR="00507880">
        <w:rPr>
          <w:rFonts w:cs="Helvetica"/>
          <w:color w:val="000000"/>
          <w:szCs w:val="21"/>
          <w:lang w:val="en-US"/>
        </w:rPr>
        <w:t>Orthopedic Surgery, Athens</w:t>
      </w:r>
      <w:r w:rsidR="004810EA">
        <w:rPr>
          <w:rFonts w:cs="Helvetica"/>
          <w:color w:val="000000"/>
          <w:szCs w:val="21"/>
          <w:lang w:val="en-US"/>
        </w:rPr>
        <w:t>, 2010</w:t>
      </w:r>
    </w:p>
    <w:p w14:paraId="69140970" w14:textId="77777777" w:rsidR="00CE1B3D" w:rsidRDefault="00CE1B3D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-</w:t>
      </w:r>
      <w:r w:rsidRPr="00FD6457">
        <w:t>Orthopedic Congress of Orthopaedic Association of Macedonia- Thrace, Greece</w:t>
      </w:r>
      <w:r>
        <w:t>, 2011</w:t>
      </w:r>
    </w:p>
    <w:p w14:paraId="40BAFBD5" w14:textId="77777777" w:rsidR="004810EA" w:rsidRDefault="004810EA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7AD037A0" w14:textId="77777777" w:rsidR="00794C02" w:rsidRDefault="00794C02" w:rsidP="004810EA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27</w:t>
      </w:r>
      <w:r w:rsidR="004810EA">
        <w:rPr>
          <w:rFonts w:cs="Helvetica"/>
          <w:color w:val="000000"/>
          <w:szCs w:val="21"/>
          <w:lang w:val="en-US"/>
        </w:rPr>
        <w:t xml:space="preserve">. </w:t>
      </w:r>
      <w:r w:rsidR="004810EA" w:rsidRPr="00794C02">
        <w:rPr>
          <w:rFonts w:cs="Helvetica"/>
          <w:b/>
          <w:color w:val="000000"/>
          <w:szCs w:val="21"/>
          <w:u w:val="single"/>
          <w:lang w:val="en-US"/>
        </w:rPr>
        <w:t>A. Boutsiadis</w:t>
      </w:r>
      <w:r w:rsidR="004810EA">
        <w:rPr>
          <w:rFonts w:cs="Helvetica"/>
          <w:color w:val="000000"/>
          <w:szCs w:val="21"/>
          <w:lang w:val="en-US"/>
        </w:rPr>
        <w:t xml:space="preserve">, E. Iosifidou, P. Papadopoulos, D. Karataglis, E. Papamichail, A. Christodoulou. </w:t>
      </w:r>
    </w:p>
    <w:p w14:paraId="605BF4AA" w14:textId="20F2F568" w:rsidR="007C21FE" w:rsidRDefault="004810EA" w:rsidP="004810EA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Femoral fractures. Arthroscopic assisted “Expert” retrograde im nail. </w:t>
      </w:r>
    </w:p>
    <w:p w14:paraId="42C6193D" w14:textId="77777777" w:rsidR="004810EA" w:rsidRDefault="007C21FE" w:rsidP="004810EA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-</w:t>
      </w:r>
      <w:r w:rsidR="004810EA"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 w:rsidR="004810EA">
        <w:rPr>
          <w:rFonts w:cs="Helvetica"/>
          <w:color w:val="000000"/>
          <w:szCs w:val="21"/>
          <w:lang w:val="en-US"/>
        </w:rPr>
        <w:t xml:space="preserve">y and </w:t>
      </w:r>
      <w:r w:rsidR="00507880">
        <w:rPr>
          <w:rFonts w:cs="Helvetica"/>
          <w:color w:val="000000"/>
          <w:szCs w:val="21"/>
          <w:lang w:val="en-US"/>
        </w:rPr>
        <w:t>Orthopedic Surgery, Athens</w:t>
      </w:r>
      <w:r w:rsidR="004810EA">
        <w:rPr>
          <w:rFonts w:cs="Helvetica"/>
          <w:color w:val="000000"/>
          <w:szCs w:val="21"/>
          <w:lang w:val="en-US"/>
        </w:rPr>
        <w:t>, 2010</w:t>
      </w:r>
    </w:p>
    <w:p w14:paraId="44C32030" w14:textId="77777777" w:rsidR="007C21FE" w:rsidRDefault="007C21FE" w:rsidP="004810EA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-</w:t>
      </w:r>
      <w:r w:rsidRPr="007C21FE">
        <w:t xml:space="preserve"> </w:t>
      </w:r>
      <w:r w:rsidRPr="00FD6457">
        <w:t>Orthopedic Congress of Orthopaedic Association of Macedonia- Thrace, Greece</w:t>
      </w:r>
      <w:r>
        <w:t>, 2010</w:t>
      </w:r>
    </w:p>
    <w:p w14:paraId="0CB6A1EA" w14:textId="77777777" w:rsidR="004810EA" w:rsidRDefault="004810EA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25F106AE" w14:textId="77777777" w:rsidR="00794C02" w:rsidRDefault="00794C02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28</w:t>
      </w:r>
      <w:r w:rsidR="004810EA">
        <w:rPr>
          <w:rFonts w:cs="Helvetica"/>
          <w:color w:val="000000"/>
          <w:szCs w:val="21"/>
          <w:lang w:val="en-US"/>
        </w:rPr>
        <w:t xml:space="preserve">. </w:t>
      </w:r>
      <w:r w:rsidR="007C21FE" w:rsidRPr="00794C02">
        <w:rPr>
          <w:rFonts w:cs="Helvetica"/>
          <w:b/>
          <w:color w:val="000000"/>
          <w:szCs w:val="21"/>
          <w:u w:val="single"/>
          <w:lang w:val="en-US"/>
        </w:rPr>
        <w:t>A Boutsiadis</w:t>
      </w:r>
      <w:r w:rsidR="007C21FE">
        <w:rPr>
          <w:rFonts w:cs="Helvetica"/>
          <w:color w:val="000000"/>
          <w:szCs w:val="21"/>
          <w:lang w:val="en-US"/>
        </w:rPr>
        <w:t>, E. Papami</w:t>
      </w:r>
      <w:r>
        <w:rPr>
          <w:rFonts w:cs="Helvetica"/>
          <w:color w:val="000000"/>
          <w:szCs w:val="21"/>
          <w:lang w:val="en-US"/>
        </w:rPr>
        <w:t>chail, P. Givissis, A. Christod</w:t>
      </w:r>
      <w:r w:rsidR="007C21FE">
        <w:rPr>
          <w:rFonts w:cs="Helvetica"/>
          <w:color w:val="000000"/>
          <w:szCs w:val="21"/>
          <w:lang w:val="en-US"/>
        </w:rPr>
        <w:t xml:space="preserve">oulou. </w:t>
      </w:r>
    </w:p>
    <w:p w14:paraId="70A2FD38" w14:textId="77777777" w:rsidR="00794C02" w:rsidRDefault="007C21FE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proofErr w:type="gramStart"/>
      <w:r>
        <w:rPr>
          <w:rFonts w:cs="Helvetica"/>
          <w:color w:val="000000"/>
          <w:szCs w:val="21"/>
          <w:lang w:val="en-US"/>
        </w:rPr>
        <w:t>Distal radius growth arrest.</w:t>
      </w:r>
      <w:proofErr w:type="gramEnd"/>
      <w:r>
        <w:rPr>
          <w:rFonts w:cs="Helvetica"/>
          <w:color w:val="000000"/>
          <w:szCs w:val="21"/>
          <w:lang w:val="en-US"/>
        </w:rPr>
        <w:t xml:space="preserve"> </w:t>
      </w:r>
      <w:proofErr w:type="gramStart"/>
      <w:r>
        <w:rPr>
          <w:rFonts w:cs="Helvetica"/>
          <w:color w:val="000000"/>
          <w:szCs w:val="21"/>
          <w:lang w:val="en-US"/>
        </w:rPr>
        <w:t>Treatment with distraction ostogenesis.</w:t>
      </w:r>
      <w:proofErr w:type="gramEnd"/>
      <w:r>
        <w:rPr>
          <w:rFonts w:cs="Helvetica"/>
          <w:color w:val="000000"/>
          <w:szCs w:val="21"/>
          <w:lang w:val="en-US"/>
        </w:rPr>
        <w:t xml:space="preserve"> </w:t>
      </w:r>
    </w:p>
    <w:p w14:paraId="556E44A1" w14:textId="37D94C59" w:rsidR="004810EA" w:rsidRDefault="007C21FE" w:rsidP="00731853">
      <w:pPr>
        <w:pStyle w:val="BodyTextIndent"/>
        <w:ind w:right="18" w:firstLine="0"/>
        <w:jc w:val="both"/>
      </w:pPr>
      <w:r w:rsidRPr="00FD6457">
        <w:t>Orthopedic Congress of Orthopaedic Association of Macedonia- Thrace, Greece</w:t>
      </w:r>
      <w:r>
        <w:t>, 2010</w:t>
      </w:r>
    </w:p>
    <w:p w14:paraId="024BBE4B" w14:textId="77777777" w:rsidR="007C21FE" w:rsidRDefault="007C21FE" w:rsidP="00731853">
      <w:pPr>
        <w:pStyle w:val="BodyTextIndent"/>
        <w:ind w:right="18" w:firstLine="0"/>
        <w:jc w:val="both"/>
      </w:pPr>
    </w:p>
    <w:p w14:paraId="65E685FB" w14:textId="77777777" w:rsidR="00794C02" w:rsidRDefault="00794C02" w:rsidP="00731853">
      <w:pPr>
        <w:pStyle w:val="BodyTextIndent"/>
        <w:ind w:right="18" w:firstLine="0"/>
        <w:jc w:val="both"/>
      </w:pPr>
      <w:r>
        <w:t>29</w:t>
      </w:r>
      <w:r w:rsidR="007C21FE">
        <w:t xml:space="preserve">. G. Petsatodis, </w:t>
      </w:r>
      <w:r w:rsidR="007C21FE" w:rsidRPr="007C21FE">
        <w:rPr>
          <w:u w:val="single"/>
        </w:rPr>
        <w:t>S. Daftsis</w:t>
      </w:r>
      <w:r w:rsidR="007C21FE">
        <w:t xml:space="preserve">, I. Papaioannou, </w:t>
      </w:r>
      <w:r w:rsidR="007C21FE" w:rsidRPr="00794C02">
        <w:rPr>
          <w:b/>
        </w:rPr>
        <w:t>A. Boutsiadis</w:t>
      </w:r>
      <w:r w:rsidR="007C21FE">
        <w:t xml:space="preserve">, F. Agathangelidis, A. Christodoulou. </w:t>
      </w:r>
    </w:p>
    <w:p w14:paraId="2ECFE2A4" w14:textId="57AECC4B" w:rsidR="00A830D0" w:rsidRDefault="007C21FE" w:rsidP="00731853">
      <w:pPr>
        <w:pStyle w:val="BodyTextIndent"/>
        <w:ind w:right="18" w:firstLine="0"/>
        <w:jc w:val="both"/>
      </w:pPr>
      <w:r>
        <w:t xml:space="preserve">Revision total hip arthroplasty with the Wahgner SL stem. Preliminary results. </w:t>
      </w:r>
    </w:p>
    <w:p w14:paraId="78368B8A" w14:textId="77777777" w:rsidR="007C21FE" w:rsidRDefault="00A830D0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t>-</w:t>
      </w:r>
      <w:r w:rsidR="007C21FE"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 w:rsidR="007C21FE">
        <w:rPr>
          <w:rFonts w:cs="Helvetica"/>
          <w:color w:val="000000"/>
          <w:szCs w:val="21"/>
          <w:lang w:val="en-US"/>
        </w:rPr>
        <w:t xml:space="preserve">y and </w:t>
      </w:r>
      <w:r w:rsidR="00CE1B3D">
        <w:rPr>
          <w:rFonts w:cs="Helvetica"/>
          <w:color w:val="000000"/>
          <w:szCs w:val="21"/>
          <w:lang w:val="en-US"/>
        </w:rPr>
        <w:t>Orthopedic Surgery, Athens, 2011</w:t>
      </w:r>
      <w:r w:rsidR="007C21FE">
        <w:rPr>
          <w:rFonts w:cs="Helvetica"/>
          <w:color w:val="000000"/>
          <w:szCs w:val="21"/>
          <w:lang w:val="en-US"/>
        </w:rPr>
        <w:t>.</w:t>
      </w:r>
    </w:p>
    <w:p w14:paraId="5F94156E" w14:textId="77777777" w:rsidR="00A830D0" w:rsidRDefault="00A830D0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- National hip and knee reconstruction congress, 2011</w:t>
      </w:r>
    </w:p>
    <w:p w14:paraId="4F07172B" w14:textId="77777777" w:rsidR="007C21FE" w:rsidRDefault="007C21FE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7DE87039" w14:textId="77777777" w:rsidR="00794C02" w:rsidRDefault="00794C02" w:rsidP="00152053">
      <w:pPr>
        <w:pStyle w:val="BodyTextIndent"/>
        <w:ind w:right="18" w:firstLine="0"/>
        <w:jc w:val="both"/>
      </w:pPr>
      <w:r>
        <w:rPr>
          <w:rFonts w:cs="Helvetica"/>
          <w:color w:val="000000"/>
          <w:szCs w:val="21"/>
          <w:lang w:val="en-US"/>
        </w:rPr>
        <w:t>30</w:t>
      </w:r>
      <w:r w:rsidR="007C21FE">
        <w:rPr>
          <w:rFonts w:cs="Helvetica"/>
          <w:color w:val="000000"/>
          <w:szCs w:val="21"/>
          <w:lang w:val="en-US"/>
        </w:rPr>
        <w:t xml:space="preserve">. </w:t>
      </w:r>
      <w:r w:rsidR="007C21FE">
        <w:t>G. Petsatodis,</w:t>
      </w:r>
      <w:r w:rsidR="007C21FE" w:rsidRPr="007C21FE">
        <w:t xml:space="preserve"> </w:t>
      </w:r>
      <w:r w:rsidR="007C21FE" w:rsidRPr="007C21FE">
        <w:rPr>
          <w:u w:val="single"/>
        </w:rPr>
        <w:t>I. Papaioannou</w:t>
      </w:r>
      <w:r w:rsidR="007C21FE">
        <w:rPr>
          <w:u w:val="single"/>
        </w:rPr>
        <w:t>,</w:t>
      </w:r>
      <w:r w:rsidR="007C21FE">
        <w:t xml:space="preserve"> </w:t>
      </w:r>
      <w:r w:rsidR="007C21FE" w:rsidRPr="007C21FE">
        <w:t>S. Daftsis</w:t>
      </w:r>
      <w:r w:rsidR="007C21FE">
        <w:t xml:space="preserve">, </w:t>
      </w:r>
      <w:r w:rsidR="007C21FE" w:rsidRPr="00794C02">
        <w:rPr>
          <w:b/>
        </w:rPr>
        <w:t>A. Boutsiadis</w:t>
      </w:r>
      <w:r w:rsidR="007C21FE">
        <w:t xml:space="preserve">, F. Agathangelidis, A. Christodoulou. </w:t>
      </w:r>
    </w:p>
    <w:p w14:paraId="5E10B046" w14:textId="592639A2" w:rsidR="00A830D0" w:rsidRDefault="007C21FE" w:rsidP="00152053">
      <w:pPr>
        <w:pStyle w:val="BodyTextIndent"/>
        <w:ind w:right="18" w:firstLine="0"/>
        <w:jc w:val="both"/>
      </w:pPr>
      <w:r>
        <w:t xml:space="preserve">Revision revision total hip arthroplasty using the Hi-Lock acetabular component. </w:t>
      </w:r>
      <w:r w:rsidR="00152053">
        <w:t xml:space="preserve">Preliminary results. </w:t>
      </w:r>
    </w:p>
    <w:p w14:paraId="41475D99" w14:textId="77777777" w:rsidR="00152053" w:rsidRDefault="00A830D0" w:rsidP="001520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t>-</w:t>
      </w:r>
      <w:r w:rsidR="00152053"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 w:rsidR="00152053">
        <w:rPr>
          <w:rFonts w:cs="Helvetica"/>
          <w:color w:val="000000"/>
          <w:szCs w:val="21"/>
          <w:lang w:val="en-US"/>
        </w:rPr>
        <w:t xml:space="preserve">y and </w:t>
      </w:r>
      <w:r w:rsidR="00CE1B3D">
        <w:rPr>
          <w:rFonts w:cs="Helvetica"/>
          <w:color w:val="000000"/>
          <w:szCs w:val="21"/>
          <w:lang w:val="en-US"/>
        </w:rPr>
        <w:t>Orthopedic Surgery, Athens, 2011</w:t>
      </w:r>
      <w:r w:rsidR="00152053">
        <w:rPr>
          <w:rFonts w:cs="Helvetica"/>
          <w:color w:val="000000"/>
          <w:szCs w:val="21"/>
          <w:lang w:val="en-US"/>
        </w:rPr>
        <w:t>.</w:t>
      </w:r>
    </w:p>
    <w:p w14:paraId="19DBB678" w14:textId="07A62174" w:rsidR="007C21FE" w:rsidRDefault="00A830D0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>- National hip and knee reconstruction congress, 2011</w:t>
      </w:r>
    </w:p>
    <w:p w14:paraId="0B5E1026" w14:textId="77777777" w:rsidR="007B51A8" w:rsidRDefault="007B51A8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329E2D57" w14:textId="77777777" w:rsidR="007B51A8" w:rsidRDefault="007B51A8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793E2A89" w14:textId="77777777" w:rsidR="007B51A8" w:rsidRDefault="007B51A8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60F2B1FE" w14:textId="77777777" w:rsidR="007B51A8" w:rsidRDefault="007B51A8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59A35096" w14:textId="77777777" w:rsidR="007B51A8" w:rsidRDefault="007B51A8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6957793C" w14:textId="77777777" w:rsidR="007B51A8" w:rsidRDefault="007B51A8" w:rsidP="00731853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45111BD9" w14:textId="2B0CA7F5" w:rsidR="007B51A8" w:rsidRDefault="007B51A8" w:rsidP="00731853">
      <w:pPr>
        <w:pStyle w:val="BodyTextIndent"/>
        <w:ind w:right="18" w:firstLine="0"/>
        <w:jc w:val="both"/>
      </w:pPr>
      <w:r>
        <w:rPr>
          <w:rFonts w:cs="Helvetica"/>
          <w:color w:val="000000"/>
          <w:szCs w:val="21"/>
          <w:lang w:val="en-US"/>
        </w:rPr>
        <w:t>31</w:t>
      </w:r>
      <w:r w:rsidR="00152053">
        <w:rPr>
          <w:rFonts w:cs="Helvetica"/>
          <w:color w:val="000000"/>
          <w:szCs w:val="21"/>
          <w:lang w:val="en-US"/>
        </w:rPr>
        <w:t xml:space="preserve">. </w:t>
      </w:r>
      <w:r w:rsidR="00F73FE0">
        <w:t>P Papadopoulo</w:t>
      </w:r>
      <w:r>
        <w:rPr>
          <w:lang w:val="en-US"/>
        </w:rPr>
        <w:t>s</w:t>
      </w:r>
      <w:r w:rsidR="00152053" w:rsidRPr="00520069">
        <w:t xml:space="preserve">, D </w:t>
      </w:r>
      <w:r w:rsidR="00152053">
        <w:t xml:space="preserve">Karataglis, </w:t>
      </w:r>
      <w:r w:rsidR="00152053" w:rsidRPr="007B51A8">
        <w:rPr>
          <w:b/>
        </w:rPr>
        <w:t>A Boutsiadis</w:t>
      </w:r>
      <w:r w:rsidR="00152053">
        <w:t>, E. Papamichail, I. Papaioannou, A Christodoulou</w:t>
      </w:r>
      <w:r>
        <w:t>.</w:t>
      </w:r>
      <w:r w:rsidR="00152053">
        <w:t xml:space="preserve">  </w:t>
      </w:r>
    </w:p>
    <w:p w14:paraId="1CF3E460" w14:textId="3C6627D4" w:rsidR="00CE1B3D" w:rsidRDefault="00152053" w:rsidP="00731853">
      <w:pPr>
        <w:pStyle w:val="BodyTextIndent"/>
        <w:ind w:right="18" w:firstLine="0"/>
        <w:jc w:val="both"/>
      </w:pPr>
      <w:r w:rsidRPr="00EE7237">
        <w:t>Chronic- neglected anterior or posterior shoulder dislocation in elderly patients. Surgical treatment with reverse shoul</w:t>
      </w:r>
      <w:r>
        <w:t xml:space="preserve">der </w:t>
      </w:r>
      <w:r w:rsidRPr="00EE7237">
        <w:t>arthroplasty</w:t>
      </w:r>
      <w:r w:rsidR="00CE1B3D">
        <w:t xml:space="preserve">. </w:t>
      </w:r>
    </w:p>
    <w:p w14:paraId="538CF4FD" w14:textId="77777777" w:rsidR="00152053" w:rsidRDefault="00CE1B3D" w:rsidP="00731853">
      <w:pPr>
        <w:pStyle w:val="BodyTextIndent"/>
        <w:ind w:right="18" w:firstLine="0"/>
        <w:jc w:val="both"/>
      </w:pPr>
      <w:r>
        <w:t>-</w:t>
      </w:r>
      <w:r w:rsidRPr="008D4178">
        <w:rPr>
          <w:rFonts w:cs="Helvetica"/>
          <w:color w:val="000000"/>
          <w:szCs w:val="21"/>
          <w:lang w:val="en-US"/>
        </w:rPr>
        <w:t>Orthopedic Congress, Hellenic Association of Traumatolog</w:t>
      </w:r>
      <w:r>
        <w:rPr>
          <w:rFonts w:cs="Helvetica"/>
          <w:color w:val="000000"/>
          <w:szCs w:val="21"/>
          <w:lang w:val="en-US"/>
        </w:rPr>
        <w:t>y and Orthopedic Surgery, Athens, 2011.</w:t>
      </w:r>
      <w:r w:rsidR="00152053">
        <w:t xml:space="preserve"> </w:t>
      </w:r>
    </w:p>
    <w:p w14:paraId="619F7E00" w14:textId="77777777" w:rsidR="00CE1B3D" w:rsidRDefault="00CE1B3D" w:rsidP="00731853">
      <w:pPr>
        <w:pStyle w:val="BodyTextIndent"/>
        <w:ind w:right="18" w:firstLine="0"/>
        <w:jc w:val="both"/>
      </w:pPr>
      <w:r>
        <w:t xml:space="preserve">- </w:t>
      </w:r>
      <w:r w:rsidRPr="00FD6457">
        <w:t>Orthopedic Congress of Orthopaedic Association of Macedonia- Thrace, Greece</w:t>
      </w:r>
      <w:r>
        <w:t>, 2011</w:t>
      </w:r>
    </w:p>
    <w:p w14:paraId="3EB1BC03" w14:textId="77777777" w:rsidR="00CE1B3D" w:rsidRDefault="00CE1B3D" w:rsidP="00731853">
      <w:pPr>
        <w:pStyle w:val="BodyTextIndent"/>
        <w:ind w:right="18" w:firstLine="0"/>
        <w:jc w:val="both"/>
      </w:pPr>
    </w:p>
    <w:p w14:paraId="717F01D4" w14:textId="0F5282AB" w:rsidR="007B51A8" w:rsidRDefault="007B51A8" w:rsidP="00731853">
      <w:pPr>
        <w:pStyle w:val="BodyTextIndent"/>
        <w:ind w:right="18" w:firstLine="0"/>
        <w:jc w:val="both"/>
      </w:pPr>
      <w:r>
        <w:t>32</w:t>
      </w:r>
      <w:r w:rsidR="00CE1B3D">
        <w:t xml:space="preserve">. K. Ditsios, G. Petsatodis, </w:t>
      </w:r>
      <w:r w:rsidR="00CE1B3D" w:rsidRPr="007B51A8">
        <w:rPr>
          <w:b/>
        </w:rPr>
        <w:t>A. Boutsiadis</w:t>
      </w:r>
      <w:r w:rsidR="00CE1B3D">
        <w:t xml:space="preserve">, </w:t>
      </w:r>
      <w:r w:rsidR="00A830D0">
        <w:t xml:space="preserve">E. Petsatodis, I. Papaioannou, A. Christodoulou. </w:t>
      </w:r>
    </w:p>
    <w:p w14:paraId="3F2B2EBE" w14:textId="77777777" w:rsidR="007B51A8" w:rsidRDefault="00A830D0" w:rsidP="00731853">
      <w:pPr>
        <w:pStyle w:val="BodyTextIndent"/>
        <w:ind w:right="18" w:firstLine="0"/>
        <w:jc w:val="both"/>
      </w:pPr>
      <w:r>
        <w:t>Unique case of clear cell cancer of the clavicle.</w:t>
      </w:r>
      <w:r w:rsidRPr="00A830D0">
        <w:t xml:space="preserve"> </w:t>
      </w:r>
    </w:p>
    <w:p w14:paraId="43869C27" w14:textId="76AD0F61" w:rsidR="00A830D0" w:rsidRDefault="00A830D0" w:rsidP="00731853">
      <w:pPr>
        <w:pStyle w:val="BodyTextIndent"/>
        <w:ind w:right="18" w:firstLine="0"/>
        <w:jc w:val="both"/>
      </w:pPr>
      <w:r w:rsidRPr="00FD6457">
        <w:t>Orthopedic Congress of Orthopaedic Association of Macedonia- Thrace, Greece</w:t>
      </w:r>
      <w:r>
        <w:t xml:space="preserve">, 2011. </w:t>
      </w:r>
    </w:p>
    <w:p w14:paraId="1E214E93" w14:textId="77777777" w:rsidR="00A830D0" w:rsidRDefault="00A830D0" w:rsidP="00731853">
      <w:pPr>
        <w:pStyle w:val="BodyTextIndent"/>
        <w:ind w:right="18" w:firstLine="0"/>
        <w:jc w:val="both"/>
      </w:pPr>
    </w:p>
    <w:p w14:paraId="1869E15F" w14:textId="77777777" w:rsidR="007B51A8" w:rsidRDefault="007B51A8" w:rsidP="00731853">
      <w:pPr>
        <w:pStyle w:val="BodyTextIndent"/>
        <w:ind w:right="18" w:firstLine="0"/>
        <w:jc w:val="both"/>
      </w:pPr>
      <w:r>
        <w:t>33</w:t>
      </w:r>
      <w:r w:rsidR="00A830D0">
        <w:t xml:space="preserve">. </w:t>
      </w:r>
      <w:r w:rsidR="00EC6E23">
        <w:t xml:space="preserve">V. Vraggalas, D. Kapoutsis, </w:t>
      </w:r>
      <w:r w:rsidR="00EC6E23" w:rsidRPr="00EC6E23">
        <w:rPr>
          <w:u w:val="single"/>
        </w:rPr>
        <w:t>C. Pavlopoulos</w:t>
      </w:r>
      <w:r w:rsidR="00EC6E23">
        <w:t xml:space="preserve">, I. Toskas, </w:t>
      </w:r>
      <w:r w:rsidR="00EC6E23" w:rsidRPr="007B51A8">
        <w:rPr>
          <w:b/>
        </w:rPr>
        <w:t>A. Boutsiadis</w:t>
      </w:r>
      <w:r w:rsidR="00EC6E23">
        <w:t xml:space="preserve">, P. Christodoulou. </w:t>
      </w:r>
    </w:p>
    <w:p w14:paraId="2C9C8A94" w14:textId="77777777" w:rsidR="007B51A8" w:rsidRDefault="00EC6E23" w:rsidP="00731853">
      <w:pPr>
        <w:pStyle w:val="BodyTextIndent"/>
        <w:ind w:right="18" w:firstLine="0"/>
        <w:jc w:val="both"/>
      </w:pPr>
      <w:r>
        <w:t xml:space="preserve">Clavicle fractures. Fixation with anatomic Mayo plates. </w:t>
      </w:r>
    </w:p>
    <w:p w14:paraId="7ED01F09" w14:textId="0C7D1A79" w:rsidR="00A830D0" w:rsidRDefault="00EC6E23" w:rsidP="00731853">
      <w:pPr>
        <w:pStyle w:val="BodyTextIndent"/>
        <w:ind w:right="18" w:firstLine="0"/>
        <w:jc w:val="both"/>
      </w:pPr>
      <w:r w:rsidRPr="00FD6457">
        <w:t>Orthopedic Congress of Orthopaedic Association of Macedonia- Thrace, Greece</w:t>
      </w:r>
      <w:r>
        <w:t>, 2012</w:t>
      </w:r>
    </w:p>
    <w:p w14:paraId="2AD3A7FB" w14:textId="77777777" w:rsidR="007B51A8" w:rsidRDefault="007B51A8" w:rsidP="00731853">
      <w:pPr>
        <w:pStyle w:val="BodyTextIndent"/>
        <w:ind w:right="18" w:firstLine="0"/>
        <w:jc w:val="both"/>
      </w:pPr>
    </w:p>
    <w:p w14:paraId="366D4B1B" w14:textId="77777777" w:rsidR="007B51A8" w:rsidRDefault="007B51A8" w:rsidP="00731853">
      <w:pPr>
        <w:pStyle w:val="BodyTextIndent"/>
        <w:ind w:right="18" w:firstLine="0"/>
        <w:jc w:val="both"/>
      </w:pPr>
      <w:r>
        <w:t>34</w:t>
      </w:r>
      <w:r w:rsidR="00EC6E23">
        <w:t xml:space="preserve">. K. Ditsios, </w:t>
      </w:r>
      <w:r w:rsidR="00EC6E23" w:rsidRPr="007B51A8">
        <w:rPr>
          <w:b/>
          <w:u w:val="single"/>
        </w:rPr>
        <w:t>A. Boutsiadis</w:t>
      </w:r>
      <w:r w:rsidR="00EC6E23">
        <w:t xml:space="preserve">, D. Kapoukranidou, A. Chatzisotiriou, I. Kalpidis, M. Albani, A. Christodoulou. </w:t>
      </w:r>
    </w:p>
    <w:p w14:paraId="51A9DAAB" w14:textId="77777777" w:rsidR="007B51A8" w:rsidRDefault="00EC6E23" w:rsidP="00731853">
      <w:pPr>
        <w:pStyle w:val="BodyTextIndent"/>
        <w:ind w:right="18" w:firstLine="0"/>
        <w:jc w:val="both"/>
      </w:pPr>
      <w:r>
        <w:t xml:space="preserve">Normal histological findings of the rat’s supraspinatus muscle. </w:t>
      </w:r>
    </w:p>
    <w:p w14:paraId="1143A0F9" w14:textId="7C36B2B3" w:rsidR="00EC6E23" w:rsidRDefault="00EC6E23" w:rsidP="00731853">
      <w:pPr>
        <w:pStyle w:val="BodyTextIndent"/>
        <w:ind w:right="18" w:firstLine="0"/>
        <w:jc w:val="both"/>
      </w:pPr>
      <w:r w:rsidRPr="00FD6457">
        <w:t>Orthopedic Congress of Orthopaedic Association of Macedonia- Thrace, Greece</w:t>
      </w:r>
      <w:r>
        <w:t>, 2012</w:t>
      </w:r>
    </w:p>
    <w:p w14:paraId="6A8317F1" w14:textId="77777777" w:rsidR="00EC6E23" w:rsidRDefault="00EC6E23" w:rsidP="00731853">
      <w:pPr>
        <w:pStyle w:val="BodyTextIndent"/>
        <w:ind w:right="18" w:firstLine="0"/>
        <w:jc w:val="both"/>
      </w:pPr>
    </w:p>
    <w:p w14:paraId="662CF9A7" w14:textId="77777777" w:rsidR="007B51A8" w:rsidRDefault="007B51A8" w:rsidP="00731853">
      <w:pPr>
        <w:pStyle w:val="BodyTextIndent"/>
        <w:ind w:right="18" w:firstLine="0"/>
        <w:jc w:val="both"/>
      </w:pPr>
      <w:r>
        <w:t>35</w:t>
      </w:r>
      <w:r w:rsidR="00EC6E23">
        <w:t xml:space="preserve">. G. Petsatodis, B. Chalidis, </w:t>
      </w:r>
      <w:r w:rsidR="00EC6E23" w:rsidRPr="007B51A8">
        <w:rPr>
          <w:b/>
        </w:rPr>
        <w:t>A. Boutsiadis</w:t>
      </w:r>
      <w:r w:rsidR="00EC6E23">
        <w:t xml:space="preserve">, E. Petsatodis, </w:t>
      </w:r>
      <w:r w:rsidR="00EC6E23" w:rsidRPr="00EC6E23">
        <w:rPr>
          <w:u w:val="single"/>
        </w:rPr>
        <w:t>P. Akritopoulos</w:t>
      </w:r>
      <w:r w:rsidR="00EC6E23">
        <w:t xml:space="preserve">, A. Christodoulou. </w:t>
      </w:r>
    </w:p>
    <w:p w14:paraId="4D695553" w14:textId="77777777" w:rsidR="007B51A8" w:rsidRDefault="00EC6E23" w:rsidP="00731853">
      <w:pPr>
        <w:pStyle w:val="BodyTextIndent"/>
        <w:ind w:right="18" w:firstLine="0"/>
        <w:jc w:val="both"/>
      </w:pPr>
      <w:r>
        <w:t xml:space="preserve">Long term results of  Genesis I total knee arthroplasty. </w:t>
      </w:r>
    </w:p>
    <w:p w14:paraId="423A6E30" w14:textId="5CFB412B" w:rsidR="00EC6E23" w:rsidRDefault="00EC6E23" w:rsidP="00731853">
      <w:pPr>
        <w:pStyle w:val="BodyTextIndent"/>
        <w:ind w:right="18" w:firstLine="0"/>
        <w:jc w:val="both"/>
      </w:pPr>
      <w:r w:rsidRPr="00FD6457">
        <w:t>Orthopedic Congress of Orthopaedic Association of Macedonia- Thrace, Greece</w:t>
      </w:r>
      <w:r>
        <w:t>, 2012</w:t>
      </w:r>
    </w:p>
    <w:p w14:paraId="56A20805" w14:textId="77777777" w:rsidR="00EC6E23" w:rsidRDefault="00EC6E23" w:rsidP="00731853">
      <w:pPr>
        <w:pStyle w:val="BodyTextIndent"/>
        <w:ind w:right="18" w:firstLine="0"/>
        <w:jc w:val="both"/>
      </w:pPr>
    </w:p>
    <w:p w14:paraId="08423E95" w14:textId="613CC8EB" w:rsidR="007B51A8" w:rsidRDefault="007B51A8" w:rsidP="00731853">
      <w:pPr>
        <w:pStyle w:val="BodyTextIndent"/>
        <w:ind w:right="18" w:firstLine="0"/>
        <w:jc w:val="both"/>
      </w:pPr>
      <w:r>
        <w:t>36</w:t>
      </w:r>
      <w:r w:rsidR="00EC6E23">
        <w:t xml:space="preserve">. P. Christodoulou, D. Kapoutsis, </w:t>
      </w:r>
      <w:r w:rsidR="00EC6E23" w:rsidRPr="00EC6E23">
        <w:rPr>
          <w:u w:val="single"/>
        </w:rPr>
        <w:t>C. Pavlopoulos</w:t>
      </w:r>
      <w:r w:rsidR="00EC6E23">
        <w:t xml:space="preserve">, I. Toskas, </w:t>
      </w:r>
      <w:r w:rsidR="00EC6E23" w:rsidRPr="007B51A8">
        <w:rPr>
          <w:b/>
        </w:rPr>
        <w:t>A. Boutsiadis</w:t>
      </w:r>
      <w:r>
        <w:t xml:space="preserve">, </w:t>
      </w:r>
      <w:r w:rsidR="00EC6E23">
        <w:t>V. Vraggalas</w:t>
      </w:r>
      <w:r w:rsidR="00C2152B">
        <w:t xml:space="preserve">. </w:t>
      </w:r>
    </w:p>
    <w:p w14:paraId="211A86D4" w14:textId="70679F49" w:rsidR="00C2152B" w:rsidRDefault="00C2152B" w:rsidP="00731853">
      <w:pPr>
        <w:pStyle w:val="BodyTextIndent"/>
        <w:ind w:right="18" w:firstLine="0"/>
        <w:jc w:val="both"/>
      </w:pPr>
      <w:r>
        <w:t xml:space="preserve">Knee arthroscopy with local anesthesia. Four years experience. </w:t>
      </w:r>
    </w:p>
    <w:p w14:paraId="11B332C8" w14:textId="77777777" w:rsidR="00EC6E23" w:rsidRDefault="00C2152B" w:rsidP="00731853">
      <w:pPr>
        <w:pStyle w:val="BodyTextIndent"/>
        <w:ind w:right="18" w:firstLine="0"/>
        <w:jc w:val="both"/>
      </w:pPr>
      <w:r>
        <w:t>-</w:t>
      </w:r>
      <w:r w:rsidRPr="00FD6457">
        <w:t>Orthopedic Congress of Orthopaedic Association of Macedonia- Thrace, Greece</w:t>
      </w:r>
      <w:r>
        <w:t>, 2012</w:t>
      </w:r>
    </w:p>
    <w:p w14:paraId="22AFEC3D" w14:textId="77777777" w:rsidR="00C2152B" w:rsidRDefault="00C2152B" w:rsidP="00C2152B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t xml:space="preserve">- </w:t>
      </w:r>
      <w:r>
        <w:rPr>
          <w:rFonts w:cs="Helvetica"/>
          <w:color w:val="000000"/>
          <w:szCs w:val="21"/>
          <w:lang w:val="en-US"/>
        </w:rPr>
        <w:t>5th</w:t>
      </w:r>
      <w:r w:rsidRPr="004B72AD">
        <w:rPr>
          <w:rFonts w:cs="Helvetica"/>
          <w:color w:val="000000"/>
          <w:szCs w:val="21"/>
          <w:lang w:val="en-US"/>
        </w:rPr>
        <w:t xml:space="preserve"> Congress of Greek Arthroscopic Society, </w:t>
      </w:r>
      <w:r>
        <w:rPr>
          <w:rFonts w:cs="Helvetica"/>
          <w:color w:val="000000"/>
          <w:szCs w:val="21"/>
          <w:lang w:val="en-US"/>
        </w:rPr>
        <w:t>2013</w:t>
      </w:r>
    </w:p>
    <w:p w14:paraId="58702FE6" w14:textId="77777777" w:rsidR="007B51A8" w:rsidRDefault="007B51A8" w:rsidP="00C2152B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5206A1DF" w14:textId="77777777" w:rsidR="00C2152B" w:rsidRDefault="00C2152B" w:rsidP="00731853">
      <w:pPr>
        <w:pStyle w:val="BodyTextIndent"/>
        <w:ind w:right="18" w:firstLine="0"/>
        <w:jc w:val="both"/>
      </w:pPr>
    </w:p>
    <w:p w14:paraId="637CCD50" w14:textId="77777777" w:rsidR="00C2152B" w:rsidRDefault="00C2152B" w:rsidP="00731853">
      <w:pPr>
        <w:pStyle w:val="BodyTextIndent"/>
        <w:ind w:right="18" w:firstLine="0"/>
        <w:jc w:val="both"/>
      </w:pPr>
    </w:p>
    <w:p w14:paraId="62EA7F71" w14:textId="77777777" w:rsidR="007B51A8" w:rsidRDefault="007B51A8">
      <w:pPr>
        <w:pStyle w:val="BodyTextIndent"/>
        <w:ind w:right="18" w:firstLine="0"/>
        <w:jc w:val="both"/>
      </w:pPr>
      <w:r>
        <w:t>37</w:t>
      </w:r>
      <w:r w:rsidR="00C2152B">
        <w:t xml:space="preserve">. V. Vraggalas, </w:t>
      </w:r>
      <w:r w:rsidR="00C2152B" w:rsidRPr="007B51A8">
        <w:rPr>
          <w:b/>
        </w:rPr>
        <w:t>A. Boutsiadis</w:t>
      </w:r>
      <w:r w:rsidR="00C2152B">
        <w:t xml:space="preserve">, </w:t>
      </w:r>
      <w:r w:rsidR="00C2152B" w:rsidRPr="00EC6E23">
        <w:rPr>
          <w:u w:val="single"/>
        </w:rPr>
        <w:t>C. Pavlopoulos</w:t>
      </w:r>
      <w:r w:rsidR="00C2152B">
        <w:t xml:space="preserve">, S. Pellios, G. Tsardaklis, P. Christodoulou. </w:t>
      </w:r>
    </w:p>
    <w:p w14:paraId="45DD6615" w14:textId="5927F9AD" w:rsidR="00354CAF" w:rsidRDefault="00C2152B">
      <w:pPr>
        <w:pStyle w:val="BodyTextIndent"/>
        <w:ind w:right="18" w:firstLine="0"/>
        <w:jc w:val="both"/>
      </w:pPr>
      <w:r>
        <w:t xml:space="preserve">Meniscal repair with all inside and outside-in tecnhiques. </w:t>
      </w:r>
    </w:p>
    <w:p w14:paraId="59A1FC4F" w14:textId="77777777" w:rsidR="007E0BE7" w:rsidRDefault="00354CAF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t>-</w:t>
      </w:r>
      <w:r w:rsidR="00C2152B">
        <w:rPr>
          <w:rFonts w:cs="Helvetica"/>
          <w:color w:val="000000"/>
          <w:szCs w:val="21"/>
          <w:lang w:val="en-US"/>
        </w:rPr>
        <w:t>5th</w:t>
      </w:r>
      <w:r w:rsidR="00C2152B" w:rsidRPr="004B72AD">
        <w:rPr>
          <w:rFonts w:cs="Helvetica"/>
          <w:color w:val="000000"/>
          <w:szCs w:val="21"/>
          <w:lang w:val="en-US"/>
        </w:rPr>
        <w:t xml:space="preserve"> Congress of Greek Arthroscopic Society, </w:t>
      </w:r>
      <w:r w:rsidR="00C2152B">
        <w:rPr>
          <w:rFonts w:cs="Helvetica"/>
          <w:color w:val="000000"/>
          <w:szCs w:val="21"/>
          <w:lang w:val="en-US"/>
        </w:rPr>
        <w:t>2013</w:t>
      </w:r>
    </w:p>
    <w:p w14:paraId="365943E2" w14:textId="77777777" w:rsidR="00354CAF" w:rsidRDefault="00354CAF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rPr>
          <w:rFonts w:cs="Helvetica"/>
          <w:color w:val="000000"/>
          <w:szCs w:val="21"/>
          <w:lang w:val="en-US"/>
        </w:rPr>
        <w:t xml:space="preserve">- </w:t>
      </w:r>
      <w:r w:rsidRPr="00FD6457">
        <w:t>Orthopedic Congress of Orthopaedic Association of Macedonia- Thrace, Greece</w:t>
      </w:r>
      <w:r>
        <w:t>, 2013</w:t>
      </w:r>
    </w:p>
    <w:p w14:paraId="198DFF22" w14:textId="77777777" w:rsidR="00C2152B" w:rsidRDefault="00C2152B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40049C70" w14:textId="77777777" w:rsidR="007B51A8" w:rsidRDefault="007B51A8" w:rsidP="00C2152B">
      <w:pPr>
        <w:pStyle w:val="BodyTextIndent"/>
        <w:ind w:right="18" w:firstLine="0"/>
        <w:jc w:val="both"/>
      </w:pPr>
      <w:r>
        <w:rPr>
          <w:rFonts w:cs="Helvetica"/>
          <w:color w:val="000000"/>
          <w:szCs w:val="21"/>
          <w:lang w:val="en-US"/>
        </w:rPr>
        <w:t>38</w:t>
      </w:r>
      <w:r w:rsidR="00C2152B">
        <w:rPr>
          <w:rFonts w:cs="Helvetica"/>
          <w:color w:val="000000"/>
          <w:szCs w:val="21"/>
          <w:lang w:val="en-US"/>
        </w:rPr>
        <w:t xml:space="preserve">. </w:t>
      </w:r>
      <w:r w:rsidR="00C2152B">
        <w:t xml:space="preserve">V. Vraggalas, </w:t>
      </w:r>
      <w:r w:rsidR="00C2152B" w:rsidRPr="007B51A8">
        <w:rPr>
          <w:b/>
        </w:rPr>
        <w:t>A. Boutsiadis</w:t>
      </w:r>
      <w:r w:rsidR="00C2152B">
        <w:t xml:space="preserve">, </w:t>
      </w:r>
      <w:r w:rsidR="00C2152B" w:rsidRPr="00EC6E23">
        <w:rPr>
          <w:u w:val="single"/>
        </w:rPr>
        <w:t>C. Pavlopoulos</w:t>
      </w:r>
      <w:r w:rsidR="00C2152B">
        <w:t xml:space="preserve">, D. Kapoutsis, S. Pellios, P. Christodoulou. </w:t>
      </w:r>
    </w:p>
    <w:p w14:paraId="77818082" w14:textId="0BF24B9C" w:rsidR="00C2152B" w:rsidRDefault="00C2152B" w:rsidP="00C2152B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  <w:r>
        <w:t xml:space="preserve">Revision ACL reconstruction with quadriceps tendon-patellar bone autograft. </w:t>
      </w:r>
      <w:r>
        <w:rPr>
          <w:rFonts w:cs="Helvetica"/>
          <w:color w:val="000000"/>
          <w:szCs w:val="21"/>
          <w:lang w:val="en-US"/>
        </w:rPr>
        <w:t>5th</w:t>
      </w:r>
      <w:r w:rsidRPr="004B72AD">
        <w:rPr>
          <w:rFonts w:cs="Helvetica"/>
          <w:color w:val="000000"/>
          <w:szCs w:val="21"/>
          <w:lang w:val="en-US"/>
        </w:rPr>
        <w:t xml:space="preserve"> Congress of Greek Arthroscopic Society, </w:t>
      </w:r>
      <w:r>
        <w:rPr>
          <w:rFonts w:cs="Helvetica"/>
          <w:color w:val="000000"/>
          <w:szCs w:val="21"/>
          <w:lang w:val="en-US"/>
        </w:rPr>
        <w:t>2013</w:t>
      </w:r>
    </w:p>
    <w:p w14:paraId="3E2BEE2B" w14:textId="77777777" w:rsidR="00C2152B" w:rsidRDefault="00C2152B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365CB3AD" w14:textId="080CBE23" w:rsidR="00C2152B" w:rsidRPr="00405266" w:rsidRDefault="007B51A8" w:rsidP="00C2152B">
      <w:pPr>
        <w:rPr>
          <w:sz w:val="28"/>
        </w:rPr>
      </w:pPr>
      <w:r w:rsidRPr="007B51A8">
        <w:rPr>
          <w:rFonts w:cs="Helvetica"/>
          <w:color w:val="000000"/>
          <w:sz w:val="28"/>
          <w:szCs w:val="28"/>
        </w:rPr>
        <w:t>39</w:t>
      </w:r>
      <w:r w:rsidR="00C2152B" w:rsidRPr="007B51A8">
        <w:rPr>
          <w:rFonts w:cs="Helvetica"/>
          <w:color w:val="000000"/>
          <w:sz w:val="28"/>
          <w:szCs w:val="28"/>
        </w:rPr>
        <w:t>.</w:t>
      </w:r>
      <w:r w:rsidR="00C2152B">
        <w:rPr>
          <w:rFonts w:cs="Helvetica"/>
          <w:color w:val="000000"/>
          <w:szCs w:val="21"/>
        </w:rPr>
        <w:t xml:space="preserve"> </w:t>
      </w:r>
      <w:r w:rsidR="00C2152B" w:rsidRPr="00405266">
        <w:rPr>
          <w:sz w:val="28"/>
        </w:rPr>
        <w:t xml:space="preserve">K. Ditsios, </w:t>
      </w:r>
      <w:r w:rsidR="00C2152B" w:rsidRPr="007B51A8">
        <w:rPr>
          <w:b/>
          <w:sz w:val="28"/>
          <w:u w:val="single"/>
        </w:rPr>
        <w:t>A. Boutsiadis</w:t>
      </w:r>
      <w:r w:rsidR="00C2152B" w:rsidRPr="00405266">
        <w:rPr>
          <w:sz w:val="28"/>
        </w:rPr>
        <w:t xml:space="preserve">, D. Kapoukranidou, A. Chatzisotiriou, I. Kalpidis, </w:t>
      </w:r>
    </w:p>
    <w:p w14:paraId="1D65B556" w14:textId="6BE70454" w:rsidR="00C2152B" w:rsidRPr="00405266" w:rsidRDefault="00C2152B" w:rsidP="00C2152B">
      <w:pPr>
        <w:rPr>
          <w:sz w:val="28"/>
        </w:rPr>
      </w:pPr>
      <w:r w:rsidRPr="00405266">
        <w:rPr>
          <w:sz w:val="28"/>
        </w:rPr>
        <w:t xml:space="preserve"> </w:t>
      </w:r>
      <w:r w:rsidRPr="00C2152B">
        <w:rPr>
          <w:sz w:val="28"/>
        </w:rPr>
        <w:t>P. Papadopoulos</w:t>
      </w:r>
      <w:r w:rsidRPr="00405266">
        <w:rPr>
          <w:sz w:val="28"/>
        </w:rPr>
        <w:t>, M. Albani, A. Christodoulou</w:t>
      </w:r>
      <w:r>
        <w:rPr>
          <w:sz w:val="28"/>
        </w:rPr>
        <w:t xml:space="preserve"> </w:t>
      </w:r>
    </w:p>
    <w:p w14:paraId="61EA74A3" w14:textId="77777777" w:rsidR="00137AB8" w:rsidRDefault="00C2152B" w:rsidP="00C2152B">
      <w:pPr>
        <w:rPr>
          <w:sz w:val="28"/>
        </w:rPr>
      </w:pPr>
      <w:r w:rsidRPr="00405266">
        <w:rPr>
          <w:sz w:val="28"/>
        </w:rPr>
        <w:t xml:space="preserve"> </w:t>
      </w:r>
      <w:proofErr w:type="gramStart"/>
      <w:r w:rsidRPr="00405266">
        <w:rPr>
          <w:sz w:val="28"/>
        </w:rPr>
        <w:t>Electro-physiologic evaluation of the supraspinatus and infraspinatus muscle after</w:t>
      </w:r>
      <w:r>
        <w:rPr>
          <w:sz w:val="28"/>
        </w:rPr>
        <w:t xml:space="preserve"> chronic massive</w:t>
      </w:r>
      <w:r w:rsidRPr="00405266">
        <w:rPr>
          <w:sz w:val="28"/>
        </w:rPr>
        <w:t xml:space="preserve"> tendon rupture.</w:t>
      </w:r>
      <w:proofErr w:type="gramEnd"/>
      <w:r w:rsidRPr="00405266">
        <w:rPr>
          <w:sz w:val="28"/>
        </w:rPr>
        <w:t xml:space="preserve"> </w:t>
      </w:r>
      <w:proofErr w:type="gramStart"/>
      <w:r w:rsidRPr="00405266">
        <w:rPr>
          <w:sz w:val="28"/>
        </w:rPr>
        <w:t>Experimental rat model.</w:t>
      </w:r>
      <w:proofErr w:type="gramEnd"/>
      <w:r>
        <w:rPr>
          <w:sz w:val="28"/>
        </w:rPr>
        <w:t xml:space="preserve"> </w:t>
      </w:r>
    </w:p>
    <w:p w14:paraId="7A898D98" w14:textId="77777777" w:rsidR="00C2152B" w:rsidRDefault="00137AB8" w:rsidP="00C2152B">
      <w:pPr>
        <w:rPr>
          <w:sz w:val="28"/>
        </w:rPr>
      </w:pPr>
      <w:r>
        <w:rPr>
          <w:sz w:val="28"/>
        </w:rPr>
        <w:t>-</w:t>
      </w:r>
      <w:r w:rsidR="00C2152B" w:rsidRPr="00C2152B">
        <w:rPr>
          <w:sz w:val="28"/>
        </w:rPr>
        <w:t>5th Congress of Greek Arthroscopic Society, 2013</w:t>
      </w:r>
    </w:p>
    <w:p w14:paraId="0A09EE24" w14:textId="77777777" w:rsidR="00137AB8" w:rsidRDefault="00137AB8" w:rsidP="00C2152B">
      <w:pPr>
        <w:rPr>
          <w:sz w:val="28"/>
        </w:rPr>
      </w:pPr>
      <w:r>
        <w:rPr>
          <w:sz w:val="28"/>
        </w:rPr>
        <w:t>-</w:t>
      </w:r>
      <w:r w:rsidRPr="00137AB8">
        <w:rPr>
          <w:sz w:val="28"/>
        </w:rPr>
        <w:t xml:space="preserve"> </w:t>
      </w:r>
      <w:r w:rsidRPr="00AC5C52">
        <w:rPr>
          <w:sz w:val="28"/>
        </w:rPr>
        <w:t xml:space="preserve">Orthopedic Congress, Hellenic Association of Traumatology and </w:t>
      </w:r>
      <w:r>
        <w:rPr>
          <w:sz w:val="28"/>
        </w:rPr>
        <w:t>Orthopedic Surgery, Athens, 2013</w:t>
      </w:r>
    </w:p>
    <w:p w14:paraId="3A01A08A" w14:textId="77777777" w:rsidR="00C2152B" w:rsidRDefault="00C2152B" w:rsidP="00C2152B">
      <w:pPr>
        <w:rPr>
          <w:sz w:val="28"/>
        </w:rPr>
      </w:pPr>
    </w:p>
    <w:p w14:paraId="189DEC86" w14:textId="0E28EFA2" w:rsidR="007B51A8" w:rsidRDefault="007B51A8" w:rsidP="00C2152B">
      <w:pPr>
        <w:rPr>
          <w:sz w:val="28"/>
        </w:rPr>
      </w:pPr>
      <w:r>
        <w:rPr>
          <w:sz w:val="28"/>
        </w:rPr>
        <w:t>40</w:t>
      </w:r>
      <w:r w:rsidR="00C2152B">
        <w:rPr>
          <w:sz w:val="28"/>
        </w:rPr>
        <w:t xml:space="preserve">. </w:t>
      </w:r>
      <w:r w:rsidR="00C2152B" w:rsidRPr="00405266">
        <w:rPr>
          <w:sz w:val="28"/>
        </w:rPr>
        <w:t xml:space="preserve">K. Ditsios, </w:t>
      </w:r>
      <w:r w:rsidR="00C2152B" w:rsidRPr="007B51A8">
        <w:rPr>
          <w:b/>
          <w:sz w:val="28"/>
          <w:u w:val="single"/>
        </w:rPr>
        <w:t>A. Boutsiadis</w:t>
      </w:r>
      <w:r w:rsidR="00C2152B" w:rsidRPr="00405266">
        <w:rPr>
          <w:sz w:val="28"/>
        </w:rPr>
        <w:t xml:space="preserve">, D. Kapoukranidou, </w:t>
      </w:r>
      <w:r w:rsidR="00C2152B">
        <w:rPr>
          <w:sz w:val="28"/>
        </w:rPr>
        <w:t>C. Tzikas, A. Chatzisotiriou, I. Kalpidis</w:t>
      </w:r>
      <w:r w:rsidR="00C2152B" w:rsidRPr="00405266">
        <w:rPr>
          <w:sz w:val="28"/>
        </w:rPr>
        <w:t>, M. Albani, A. Christodoulou</w:t>
      </w:r>
      <w:r w:rsidR="00C2152B">
        <w:rPr>
          <w:sz w:val="28"/>
        </w:rPr>
        <w:t xml:space="preserve">. </w:t>
      </w:r>
    </w:p>
    <w:p w14:paraId="6B789038" w14:textId="7D879AA1" w:rsidR="00AC5C52" w:rsidRDefault="00C2152B" w:rsidP="00C2152B">
      <w:pPr>
        <w:rPr>
          <w:sz w:val="28"/>
        </w:rPr>
      </w:pPr>
      <w:r>
        <w:rPr>
          <w:sz w:val="28"/>
        </w:rPr>
        <w:t xml:space="preserve">3-D CT evaluation of the supraspinatus and infraspinatus muscle atrophy after tendon rupture. </w:t>
      </w:r>
      <w:proofErr w:type="gramStart"/>
      <w:r>
        <w:rPr>
          <w:sz w:val="28"/>
        </w:rPr>
        <w:t>Experimental rat model.</w:t>
      </w:r>
      <w:proofErr w:type="gramEnd"/>
      <w:r w:rsidRPr="00C2152B">
        <w:rPr>
          <w:sz w:val="28"/>
        </w:rPr>
        <w:t xml:space="preserve"> </w:t>
      </w:r>
    </w:p>
    <w:p w14:paraId="0B419621" w14:textId="77777777" w:rsidR="00C2152B" w:rsidRDefault="00AC5C52" w:rsidP="00C2152B">
      <w:pPr>
        <w:rPr>
          <w:sz w:val="28"/>
        </w:rPr>
      </w:pPr>
      <w:r>
        <w:rPr>
          <w:sz w:val="28"/>
        </w:rPr>
        <w:t>-</w:t>
      </w:r>
      <w:r w:rsidR="00C2152B" w:rsidRPr="00C2152B">
        <w:rPr>
          <w:sz w:val="28"/>
        </w:rPr>
        <w:t>5th Congress of Greek Arthroscopic Society, 2013</w:t>
      </w:r>
    </w:p>
    <w:p w14:paraId="6E29251C" w14:textId="77777777" w:rsidR="00AC5C52" w:rsidRDefault="00AC5C52" w:rsidP="00C2152B">
      <w:pPr>
        <w:rPr>
          <w:sz w:val="28"/>
        </w:rPr>
      </w:pPr>
      <w:r>
        <w:rPr>
          <w:sz w:val="28"/>
        </w:rPr>
        <w:t>-</w:t>
      </w:r>
      <w:r w:rsidRPr="00AC5C52">
        <w:rPr>
          <w:sz w:val="28"/>
        </w:rPr>
        <w:t xml:space="preserve"> Orthopedic Congress, Hellenic Association of Traumatology and </w:t>
      </w:r>
      <w:r>
        <w:rPr>
          <w:sz w:val="28"/>
        </w:rPr>
        <w:t>Orthopedic Surgery, Athens, 2013</w:t>
      </w:r>
    </w:p>
    <w:p w14:paraId="3B819B0F" w14:textId="77777777" w:rsidR="00354CAF" w:rsidRDefault="00354CAF" w:rsidP="00C2152B">
      <w:pPr>
        <w:rPr>
          <w:sz w:val="28"/>
        </w:rPr>
      </w:pPr>
      <w:r>
        <w:rPr>
          <w:sz w:val="28"/>
        </w:rPr>
        <w:t>-</w:t>
      </w:r>
      <w:r w:rsidRPr="00354CAF">
        <w:t xml:space="preserve"> </w:t>
      </w:r>
      <w:r w:rsidRPr="00354CAF">
        <w:rPr>
          <w:sz w:val="28"/>
        </w:rPr>
        <w:t>Orthopedic Congress of Orthopaedic Association of Macedonia- Thrace, Greece, 2013</w:t>
      </w:r>
    </w:p>
    <w:p w14:paraId="762659E6" w14:textId="77777777" w:rsidR="00C2152B" w:rsidRDefault="00C2152B" w:rsidP="00C2152B">
      <w:pPr>
        <w:rPr>
          <w:sz w:val="28"/>
        </w:rPr>
      </w:pPr>
    </w:p>
    <w:p w14:paraId="3853C963" w14:textId="1C2C81D6" w:rsidR="00C2152B" w:rsidRDefault="007B51A8" w:rsidP="00C2152B">
      <w:pPr>
        <w:rPr>
          <w:sz w:val="28"/>
        </w:rPr>
      </w:pPr>
      <w:r>
        <w:rPr>
          <w:sz w:val="28"/>
        </w:rPr>
        <w:t>41</w:t>
      </w:r>
      <w:r w:rsidR="00C2152B">
        <w:rPr>
          <w:sz w:val="28"/>
        </w:rPr>
        <w:t xml:space="preserve">. </w:t>
      </w:r>
      <w:r w:rsidR="00AC5C52">
        <w:rPr>
          <w:sz w:val="28"/>
        </w:rPr>
        <w:t xml:space="preserve">D. Karataglis, </w:t>
      </w:r>
      <w:r w:rsidR="00AC5C52" w:rsidRPr="007B51A8">
        <w:rPr>
          <w:b/>
          <w:sz w:val="28"/>
          <w:u w:val="single"/>
        </w:rPr>
        <w:t>A. Boutsiadis</w:t>
      </w:r>
      <w:r w:rsidR="00AC5C52" w:rsidRPr="007B51A8">
        <w:rPr>
          <w:b/>
          <w:sz w:val="28"/>
        </w:rPr>
        <w:t>,</w:t>
      </w:r>
      <w:r w:rsidR="00AC5C52">
        <w:rPr>
          <w:sz w:val="28"/>
        </w:rPr>
        <w:t xml:space="preserve"> F. Agathangelidis.</w:t>
      </w:r>
    </w:p>
    <w:p w14:paraId="0161A61F" w14:textId="77777777" w:rsidR="00AC5C52" w:rsidRDefault="00AC5C52" w:rsidP="00AC5C52">
      <w:pPr>
        <w:rPr>
          <w:sz w:val="28"/>
        </w:rPr>
      </w:pPr>
      <w:r>
        <w:rPr>
          <w:sz w:val="28"/>
        </w:rPr>
        <w:t xml:space="preserve">Broken tibial interference screw after ACL reconstruction. Case presentation. </w:t>
      </w:r>
      <w:r w:rsidRPr="00C2152B">
        <w:rPr>
          <w:sz w:val="28"/>
        </w:rPr>
        <w:t>5th Congress of Greek Arthroscopic Society, 2013</w:t>
      </w:r>
    </w:p>
    <w:p w14:paraId="7B018781" w14:textId="77777777" w:rsidR="007B51A8" w:rsidRDefault="007B51A8" w:rsidP="00AC5C52">
      <w:pPr>
        <w:rPr>
          <w:sz w:val="28"/>
        </w:rPr>
      </w:pPr>
    </w:p>
    <w:p w14:paraId="1A2EADDC" w14:textId="77777777" w:rsidR="00AC5C52" w:rsidRDefault="00AC5C52" w:rsidP="00C2152B">
      <w:pPr>
        <w:rPr>
          <w:sz w:val="28"/>
        </w:rPr>
      </w:pPr>
    </w:p>
    <w:p w14:paraId="2D72FEB8" w14:textId="77777777" w:rsidR="007B51A8" w:rsidRDefault="007B51A8" w:rsidP="00AC5C52">
      <w:pPr>
        <w:rPr>
          <w:sz w:val="28"/>
        </w:rPr>
      </w:pPr>
      <w:r>
        <w:rPr>
          <w:sz w:val="28"/>
        </w:rPr>
        <w:t>42</w:t>
      </w:r>
      <w:r w:rsidR="00AC5C52">
        <w:rPr>
          <w:sz w:val="28"/>
        </w:rPr>
        <w:t xml:space="preserve">. D. Karataglis, </w:t>
      </w:r>
      <w:r w:rsidR="00AC5C52" w:rsidRPr="007B51A8">
        <w:rPr>
          <w:b/>
          <w:sz w:val="28"/>
          <w:u w:val="single"/>
        </w:rPr>
        <w:t>A. Boutsiadis</w:t>
      </w:r>
      <w:r w:rsidR="00AC5C52">
        <w:rPr>
          <w:sz w:val="28"/>
        </w:rPr>
        <w:t xml:space="preserve">, P. Papadopoulos, F. Agathangelidis, A. </w:t>
      </w:r>
      <w:r>
        <w:rPr>
          <w:sz w:val="28"/>
        </w:rPr>
        <w:t>Christodoulou.</w:t>
      </w:r>
    </w:p>
    <w:p w14:paraId="0BD0860D" w14:textId="0CF8F46B" w:rsidR="00AC5C52" w:rsidRDefault="00AC5C52" w:rsidP="00AC5C52">
      <w:pPr>
        <w:rPr>
          <w:sz w:val="28"/>
        </w:rPr>
      </w:pPr>
      <w:r>
        <w:rPr>
          <w:sz w:val="28"/>
        </w:rPr>
        <w:t xml:space="preserve">Tibial eminence fractures. </w:t>
      </w:r>
      <w:proofErr w:type="gramStart"/>
      <w:r>
        <w:rPr>
          <w:sz w:val="28"/>
        </w:rPr>
        <w:t>New all arthroscopic suture fixation method.</w:t>
      </w:r>
      <w:proofErr w:type="gramEnd"/>
      <w:r>
        <w:rPr>
          <w:sz w:val="28"/>
        </w:rPr>
        <w:t xml:space="preserve"> Surgical Note. </w:t>
      </w:r>
    </w:p>
    <w:p w14:paraId="59B35762" w14:textId="77777777" w:rsidR="00AC5C52" w:rsidRDefault="00AC5C52" w:rsidP="00AC5C52">
      <w:pPr>
        <w:rPr>
          <w:sz w:val="28"/>
        </w:rPr>
      </w:pPr>
      <w:r>
        <w:rPr>
          <w:sz w:val="28"/>
        </w:rPr>
        <w:t>-</w:t>
      </w:r>
      <w:r w:rsidRPr="00C2152B">
        <w:rPr>
          <w:sz w:val="28"/>
        </w:rPr>
        <w:t>5th Congress of Greek Arthroscopic Society, 2013</w:t>
      </w:r>
    </w:p>
    <w:p w14:paraId="502C24B4" w14:textId="77777777" w:rsidR="00AC5C52" w:rsidRDefault="00AC5C52" w:rsidP="00AC5C52">
      <w:pPr>
        <w:rPr>
          <w:sz w:val="28"/>
        </w:rPr>
      </w:pPr>
      <w:r>
        <w:rPr>
          <w:sz w:val="28"/>
        </w:rPr>
        <w:t>-</w:t>
      </w:r>
      <w:r w:rsidRPr="00AC5C52">
        <w:rPr>
          <w:sz w:val="28"/>
        </w:rPr>
        <w:t xml:space="preserve"> Orthopedic Congress, Hellenic Association of Traumatology and </w:t>
      </w:r>
      <w:r>
        <w:rPr>
          <w:sz w:val="28"/>
        </w:rPr>
        <w:t>Orthopedic Surgery, Athens, 2013</w:t>
      </w:r>
    </w:p>
    <w:p w14:paraId="4888E44F" w14:textId="77777777" w:rsidR="00AC5C52" w:rsidRDefault="00AC5C52" w:rsidP="00AC5C52">
      <w:pPr>
        <w:rPr>
          <w:sz w:val="28"/>
        </w:rPr>
      </w:pPr>
    </w:p>
    <w:p w14:paraId="5201D8A4" w14:textId="77777777" w:rsidR="007B51A8" w:rsidRDefault="007B51A8" w:rsidP="00AC5C52">
      <w:pPr>
        <w:rPr>
          <w:sz w:val="28"/>
        </w:rPr>
      </w:pPr>
      <w:r>
        <w:rPr>
          <w:sz w:val="28"/>
        </w:rPr>
        <w:t>43</w:t>
      </w:r>
      <w:r w:rsidR="00AC5C52">
        <w:rPr>
          <w:sz w:val="28"/>
        </w:rPr>
        <w:t xml:space="preserve">.  </w:t>
      </w:r>
      <w:r w:rsidR="00AC5C52" w:rsidRPr="00354CAF">
        <w:rPr>
          <w:sz w:val="28"/>
          <w:u w:val="single"/>
        </w:rPr>
        <w:t>I. Konstantinidis</w:t>
      </w:r>
      <w:r w:rsidR="00AC5C52">
        <w:rPr>
          <w:sz w:val="28"/>
        </w:rPr>
        <w:t xml:space="preserve">, K. Ditsios, K. Agas, </w:t>
      </w:r>
      <w:r w:rsidR="00AC5C52" w:rsidRPr="007B51A8">
        <w:rPr>
          <w:b/>
          <w:sz w:val="28"/>
        </w:rPr>
        <w:t>A. Boutsiadis</w:t>
      </w:r>
      <w:r w:rsidR="00AC5C52">
        <w:rPr>
          <w:sz w:val="28"/>
        </w:rPr>
        <w:t xml:space="preserve">, I. Chitas, A. Christodoulou. </w:t>
      </w:r>
    </w:p>
    <w:p w14:paraId="6E46C61C" w14:textId="77777777" w:rsidR="007B51A8" w:rsidRDefault="00AC5C52" w:rsidP="00AC5C52">
      <w:pPr>
        <w:rPr>
          <w:sz w:val="28"/>
        </w:rPr>
      </w:pPr>
      <w:r>
        <w:rPr>
          <w:sz w:val="28"/>
        </w:rPr>
        <w:t xml:space="preserve">Comparative meta-data analysis from different vascularized bone grafts for the treatment of scaphoid non-union.  </w:t>
      </w:r>
    </w:p>
    <w:p w14:paraId="46AB7926" w14:textId="2C2B0C4C" w:rsidR="00AC5C52" w:rsidRDefault="00AC5C52" w:rsidP="00AC5C52">
      <w:pPr>
        <w:rPr>
          <w:sz w:val="28"/>
        </w:rPr>
      </w:pPr>
      <w:r w:rsidRPr="00AC5C52">
        <w:rPr>
          <w:sz w:val="28"/>
        </w:rPr>
        <w:t xml:space="preserve">Orthopedic Congress, Hellenic Association of Traumatology and </w:t>
      </w:r>
      <w:r>
        <w:rPr>
          <w:sz w:val="28"/>
        </w:rPr>
        <w:t>Orthopedic Surgery, Athens, 2013</w:t>
      </w:r>
    </w:p>
    <w:p w14:paraId="3B538776" w14:textId="77777777" w:rsidR="00AC5C52" w:rsidRDefault="00AC5C52" w:rsidP="00AC5C52">
      <w:pPr>
        <w:rPr>
          <w:sz w:val="28"/>
        </w:rPr>
      </w:pPr>
    </w:p>
    <w:p w14:paraId="0DD25107" w14:textId="77777777" w:rsidR="007B51A8" w:rsidRDefault="007B51A8" w:rsidP="00354CAF">
      <w:pPr>
        <w:rPr>
          <w:sz w:val="28"/>
        </w:rPr>
      </w:pPr>
      <w:r>
        <w:rPr>
          <w:sz w:val="28"/>
        </w:rPr>
        <w:t>44</w:t>
      </w:r>
      <w:r w:rsidR="00AC5C52">
        <w:rPr>
          <w:sz w:val="28"/>
        </w:rPr>
        <w:t>.</w:t>
      </w:r>
      <w:r w:rsidR="00354CAF">
        <w:rPr>
          <w:sz w:val="28"/>
        </w:rPr>
        <w:t xml:space="preserve"> V. Vraggalas, </w:t>
      </w:r>
      <w:r w:rsidR="00354CAF" w:rsidRPr="007B51A8">
        <w:rPr>
          <w:b/>
          <w:sz w:val="28"/>
        </w:rPr>
        <w:t>A. Boutsiadis</w:t>
      </w:r>
      <w:r w:rsidR="00354CAF">
        <w:rPr>
          <w:sz w:val="28"/>
        </w:rPr>
        <w:t xml:space="preserve">, S. Pellios. C. Pavlopoulos, A. Tzavellas, A. Kapetanou, P. Christodoulou. </w:t>
      </w:r>
    </w:p>
    <w:p w14:paraId="09E51A32" w14:textId="77777777" w:rsidR="007B51A8" w:rsidRDefault="00354CAF" w:rsidP="00354CAF">
      <w:pPr>
        <w:rPr>
          <w:sz w:val="28"/>
        </w:rPr>
      </w:pPr>
      <w:proofErr w:type="gramStart"/>
      <w:r>
        <w:rPr>
          <w:sz w:val="28"/>
        </w:rPr>
        <w:t>The importance of cultures from the hamstrings autograft during ACL reconstruction.</w:t>
      </w:r>
      <w:proofErr w:type="gramEnd"/>
      <w:r>
        <w:rPr>
          <w:sz w:val="28"/>
        </w:rPr>
        <w:t xml:space="preserve"> </w:t>
      </w:r>
    </w:p>
    <w:p w14:paraId="0E809FD9" w14:textId="352AB506" w:rsidR="00354CAF" w:rsidRDefault="00354CAF" w:rsidP="00354CAF">
      <w:pPr>
        <w:rPr>
          <w:sz w:val="28"/>
        </w:rPr>
      </w:pPr>
      <w:r w:rsidRPr="00AC5C52">
        <w:rPr>
          <w:sz w:val="28"/>
        </w:rPr>
        <w:t xml:space="preserve">Orthopedic Congress, Hellenic Association of Traumatology and </w:t>
      </w:r>
      <w:r>
        <w:rPr>
          <w:sz w:val="28"/>
        </w:rPr>
        <w:t>Orthopedic Surgery, Athens, 2013</w:t>
      </w:r>
    </w:p>
    <w:p w14:paraId="77810379" w14:textId="77777777" w:rsidR="003C75FF" w:rsidRDefault="003C75FF" w:rsidP="00354CAF">
      <w:pPr>
        <w:rPr>
          <w:sz w:val="28"/>
        </w:rPr>
      </w:pPr>
    </w:p>
    <w:p w14:paraId="2B6F2947" w14:textId="4A4B1346" w:rsidR="003C75FF" w:rsidRPr="003C75FF" w:rsidRDefault="007B51A8" w:rsidP="003C75FF">
      <w:pPr>
        <w:rPr>
          <w:rFonts w:eastAsiaTheme="majorEastAsia"/>
          <w:color w:val="000000" w:themeColor="text1"/>
          <w:kern w:val="24"/>
          <w:sz w:val="28"/>
          <w:szCs w:val="28"/>
        </w:rPr>
      </w:pPr>
      <w:r>
        <w:rPr>
          <w:sz w:val="28"/>
        </w:rPr>
        <w:t>45</w:t>
      </w:r>
      <w:r w:rsidR="003C75FF">
        <w:rPr>
          <w:sz w:val="28"/>
        </w:rPr>
        <w:t>.</w:t>
      </w:r>
      <w:r w:rsidR="003C75FF" w:rsidRPr="003C75FF">
        <w:rPr>
          <w:rFonts w:asciiTheme="majorHAnsi" w:eastAsiaTheme="majorEastAsia" w:hAnsi="Calibri" w:cstheme="majorBidi"/>
          <w:color w:val="000000" w:themeColor="text1"/>
          <w:kern w:val="24"/>
          <w:sz w:val="80"/>
          <w:szCs w:val="80"/>
        </w:rPr>
        <w:t xml:space="preserve"> </w:t>
      </w:r>
      <w:r w:rsidR="003C75FF" w:rsidRPr="007B51A8">
        <w:rPr>
          <w:rFonts w:eastAsiaTheme="majorEastAsia"/>
          <w:b/>
          <w:bCs/>
          <w:color w:val="000000" w:themeColor="text1"/>
          <w:kern w:val="24"/>
          <w:sz w:val="28"/>
          <w:szCs w:val="28"/>
        </w:rPr>
        <w:t>Achilleas Boutsiadis</w:t>
      </w:r>
      <w:r w:rsidR="003C75FF" w:rsidRPr="003C75FF">
        <w:rPr>
          <w:rFonts w:eastAsiaTheme="majorEastAsia"/>
          <w:color w:val="000000" w:themeColor="text1"/>
          <w:kern w:val="24"/>
          <w:sz w:val="28"/>
          <w:szCs w:val="28"/>
        </w:rPr>
        <w:t>, Perikles Papadopoulos, Eleni Koraki, George Kutras, Grigorios Vlachos, Metaxia Bareka</w:t>
      </w:r>
      <w:proofErr w:type="gramStart"/>
      <w:r w:rsidR="003C75FF" w:rsidRPr="003C75FF">
        <w:rPr>
          <w:rFonts w:eastAsiaTheme="majorEastAsia"/>
          <w:color w:val="000000" w:themeColor="text1"/>
          <w:kern w:val="24"/>
          <w:sz w:val="28"/>
          <w:szCs w:val="28"/>
        </w:rPr>
        <w:t>,Ioannis</w:t>
      </w:r>
      <w:proofErr w:type="gramEnd"/>
      <w:r w:rsidR="003C75FF" w:rsidRPr="003C75FF">
        <w:rPr>
          <w:rFonts w:eastAsiaTheme="majorEastAsia"/>
          <w:color w:val="000000" w:themeColor="text1"/>
          <w:kern w:val="24"/>
          <w:sz w:val="28"/>
          <w:szCs w:val="28"/>
        </w:rPr>
        <w:t xml:space="preserve"> Chitas,  Anastasios Christodoulou</w:t>
      </w:r>
    </w:p>
    <w:p w14:paraId="3D2F3CD8" w14:textId="77777777" w:rsidR="007B51A8" w:rsidRDefault="003C75FF" w:rsidP="003C75FF">
      <w:pPr>
        <w:jc w:val="both"/>
        <w:rPr>
          <w:sz w:val="28"/>
          <w:szCs w:val="28"/>
        </w:rPr>
      </w:pPr>
      <w:proofErr w:type="gramStart"/>
      <w:r w:rsidRPr="003C75FF">
        <w:rPr>
          <w:sz w:val="28"/>
          <w:szCs w:val="28"/>
        </w:rPr>
        <w:t>Interscalene Brachial Plexus Block For Early Mobilization After Arthroscopic Shoulder Surgery.</w:t>
      </w:r>
      <w:proofErr w:type="gramEnd"/>
      <w:r>
        <w:rPr>
          <w:sz w:val="28"/>
          <w:szCs w:val="28"/>
        </w:rPr>
        <w:t xml:space="preserve"> </w:t>
      </w:r>
    </w:p>
    <w:p w14:paraId="628F470E" w14:textId="583E1132" w:rsidR="003C75FF" w:rsidRDefault="003C75FF" w:rsidP="003C75FF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33</w:t>
      </w:r>
      <w:r>
        <w:rPr>
          <w:rFonts w:cs="Tahoma"/>
          <w:sz w:val="28"/>
          <w:vertAlign w:val="superscript"/>
        </w:rPr>
        <w:t>rd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</w:t>
      </w:r>
      <w:r>
        <w:rPr>
          <w:rFonts w:cs="Tahoma"/>
          <w:sz w:val="28"/>
        </w:rPr>
        <w:t xml:space="preserve"> of </w:t>
      </w:r>
      <w:r w:rsidRPr="009A3CA8">
        <w:rPr>
          <w:rFonts w:cs="Tahoma"/>
          <w:sz w:val="28"/>
        </w:rPr>
        <w:t>Orthopaedi</w:t>
      </w:r>
      <w:r>
        <w:rPr>
          <w:rFonts w:cs="Tahoma"/>
          <w:sz w:val="28"/>
        </w:rPr>
        <w:t xml:space="preserve">c Association of </w:t>
      </w:r>
      <w:r w:rsidRPr="009A3CA8">
        <w:rPr>
          <w:rFonts w:cs="Tahoma"/>
          <w:sz w:val="28"/>
        </w:rPr>
        <w:t>Macedonia- Thrace, Greece</w:t>
      </w:r>
      <w:r>
        <w:rPr>
          <w:rFonts w:cs="Tahoma"/>
          <w:sz w:val="28"/>
        </w:rPr>
        <w:t>, April 24-27, 2014.</w:t>
      </w:r>
    </w:p>
    <w:p w14:paraId="2DA5E21E" w14:textId="77777777" w:rsidR="003C75FF" w:rsidRDefault="003C75FF" w:rsidP="003C75FF">
      <w:pPr>
        <w:jc w:val="both"/>
        <w:rPr>
          <w:rFonts w:cs="Tahoma"/>
          <w:sz w:val="28"/>
        </w:rPr>
      </w:pPr>
    </w:p>
    <w:p w14:paraId="4FE0604E" w14:textId="40F46718" w:rsidR="005E6221" w:rsidRPr="005E6221" w:rsidRDefault="007B51A8" w:rsidP="005E6221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46</w:t>
      </w:r>
      <w:r w:rsidR="003C75FF">
        <w:rPr>
          <w:rFonts w:cs="Tahoma"/>
          <w:sz w:val="28"/>
        </w:rPr>
        <w:t>.</w:t>
      </w:r>
      <w:r w:rsidR="005E6221" w:rsidRPr="005E6221">
        <w:t xml:space="preserve"> </w:t>
      </w:r>
      <w:r w:rsidR="005E6221" w:rsidRPr="007B51A8">
        <w:rPr>
          <w:rFonts w:cs="Tahoma"/>
          <w:b/>
          <w:sz w:val="28"/>
        </w:rPr>
        <w:t>A. Boutsiadis</w:t>
      </w:r>
      <w:r w:rsidR="005E6221" w:rsidRPr="005E6221">
        <w:rPr>
          <w:rFonts w:cs="Tahoma"/>
          <w:sz w:val="28"/>
        </w:rPr>
        <w:t xml:space="preserve">, </w:t>
      </w:r>
      <w:proofErr w:type="gramStart"/>
      <w:r w:rsidR="005E6221" w:rsidRPr="005E6221">
        <w:rPr>
          <w:rFonts w:cs="Tahoma"/>
          <w:sz w:val="28"/>
        </w:rPr>
        <w:t>K  Ditsios</w:t>
      </w:r>
      <w:proofErr w:type="gramEnd"/>
      <w:r w:rsidR="005E6221" w:rsidRPr="005E6221">
        <w:rPr>
          <w:rFonts w:cs="Tahoma"/>
          <w:sz w:val="28"/>
        </w:rPr>
        <w:t xml:space="preserve">,  D. Kapoukranidou, Chatzisotiriou, I. Kalpidis, </w:t>
      </w:r>
    </w:p>
    <w:p w14:paraId="6DDB6E25" w14:textId="77777777" w:rsidR="005E6221" w:rsidRPr="005E6221" w:rsidRDefault="005E6221" w:rsidP="005E6221">
      <w:pPr>
        <w:jc w:val="both"/>
        <w:rPr>
          <w:rFonts w:cs="Tahoma"/>
          <w:sz w:val="28"/>
        </w:rPr>
      </w:pPr>
      <w:r w:rsidRPr="005E6221">
        <w:rPr>
          <w:rFonts w:cs="Tahoma"/>
          <w:sz w:val="28"/>
        </w:rPr>
        <w:t xml:space="preserve"> N. Papadakis, M. Albani, A. Christodoulou</w:t>
      </w:r>
    </w:p>
    <w:p w14:paraId="7B23EC04" w14:textId="77777777" w:rsidR="007B51A8" w:rsidRDefault="005E6221" w:rsidP="005E6221">
      <w:pPr>
        <w:jc w:val="both"/>
        <w:rPr>
          <w:rFonts w:cs="Tahoma"/>
          <w:sz w:val="28"/>
        </w:rPr>
      </w:pPr>
      <w:r w:rsidRPr="005E6221">
        <w:rPr>
          <w:rFonts w:cs="Tahoma"/>
          <w:sz w:val="28"/>
        </w:rPr>
        <w:t xml:space="preserve"> </w:t>
      </w:r>
      <w:r w:rsidRPr="005E6221">
        <w:rPr>
          <w:sz w:val="28"/>
          <w:szCs w:val="28"/>
        </w:rPr>
        <w:t>Three-dimensional histologic evaluation of muscle atrophy after massive rotator cuff tears in rats</w:t>
      </w:r>
      <w:r>
        <w:rPr>
          <w:sz w:val="28"/>
          <w:szCs w:val="28"/>
        </w:rPr>
        <w:t>.</w:t>
      </w:r>
      <w:r w:rsidRPr="005E6221">
        <w:rPr>
          <w:rFonts w:cs="Tahoma"/>
          <w:sz w:val="28"/>
        </w:rPr>
        <w:t xml:space="preserve"> </w:t>
      </w:r>
    </w:p>
    <w:p w14:paraId="161D6B2B" w14:textId="2C224FAA" w:rsidR="003C75FF" w:rsidRDefault="005E6221" w:rsidP="005E6221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33</w:t>
      </w:r>
      <w:r>
        <w:rPr>
          <w:rFonts w:cs="Tahoma"/>
          <w:sz w:val="28"/>
          <w:vertAlign w:val="superscript"/>
        </w:rPr>
        <w:t>rd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</w:t>
      </w:r>
      <w:r>
        <w:rPr>
          <w:rFonts w:cs="Tahoma"/>
          <w:sz w:val="28"/>
        </w:rPr>
        <w:t xml:space="preserve"> of </w:t>
      </w:r>
      <w:r w:rsidRPr="009A3CA8">
        <w:rPr>
          <w:rFonts w:cs="Tahoma"/>
          <w:sz w:val="28"/>
        </w:rPr>
        <w:t>Orthopaedi</w:t>
      </w:r>
      <w:r>
        <w:rPr>
          <w:rFonts w:cs="Tahoma"/>
          <w:sz w:val="28"/>
        </w:rPr>
        <w:t xml:space="preserve">c Association of </w:t>
      </w:r>
      <w:r w:rsidRPr="009A3CA8">
        <w:rPr>
          <w:rFonts w:cs="Tahoma"/>
          <w:sz w:val="28"/>
        </w:rPr>
        <w:t>Macedonia- Thrace, Greece</w:t>
      </w:r>
      <w:r>
        <w:rPr>
          <w:rFonts w:cs="Tahoma"/>
          <w:sz w:val="28"/>
        </w:rPr>
        <w:t>, April 24-27, 2014.</w:t>
      </w:r>
    </w:p>
    <w:p w14:paraId="01A50F7D" w14:textId="77777777" w:rsidR="005E6221" w:rsidRDefault="005E6221" w:rsidP="005E6221">
      <w:pPr>
        <w:jc w:val="both"/>
        <w:rPr>
          <w:rFonts w:cs="Tahoma"/>
          <w:sz w:val="28"/>
        </w:rPr>
      </w:pPr>
    </w:p>
    <w:p w14:paraId="344FF119" w14:textId="10609E67" w:rsidR="005E6221" w:rsidRDefault="007B51A8" w:rsidP="005E6221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47</w:t>
      </w:r>
      <w:r w:rsidR="005E6221">
        <w:rPr>
          <w:rFonts w:cs="Tahoma"/>
          <w:sz w:val="28"/>
        </w:rPr>
        <w:t xml:space="preserve">. K. Ditsios, P. Konstantinou, P. Athanasiadou, I. Theodoroudis, </w:t>
      </w:r>
      <w:r w:rsidR="005E6221" w:rsidRPr="007B51A8">
        <w:rPr>
          <w:rFonts w:cs="Tahoma"/>
          <w:b/>
          <w:sz w:val="28"/>
        </w:rPr>
        <w:t>A. Boutsiadis,</w:t>
      </w:r>
      <w:r w:rsidR="005E6221">
        <w:rPr>
          <w:rFonts w:cs="Tahoma"/>
          <w:sz w:val="28"/>
        </w:rPr>
        <w:t xml:space="preserve"> A. Christodoulou.</w:t>
      </w:r>
    </w:p>
    <w:p w14:paraId="65A9818C" w14:textId="77777777" w:rsidR="007B51A8" w:rsidRDefault="005E6221" w:rsidP="005E6221">
      <w:pPr>
        <w:jc w:val="both"/>
        <w:rPr>
          <w:rFonts w:cs="Tahoma"/>
          <w:sz w:val="28"/>
        </w:rPr>
      </w:pPr>
      <w:proofErr w:type="gramStart"/>
      <w:r>
        <w:rPr>
          <w:rFonts w:cs="Tahoma"/>
          <w:sz w:val="28"/>
        </w:rPr>
        <w:t>Tendon dorsal subluxation after De-Quervain operative treatment.</w:t>
      </w:r>
      <w:proofErr w:type="gramEnd"/>
      <w:r>
        <w:rPr>
          <w:rFonts w:cs="Tahoma"/>
          <w:sz w:val="28"/>
        </w:rPr>
        <w:t xml:space="preserve"> </w:t>
      </w:r>
    </w:p>
    <w:p w14:paraId="79E118E2" w14:textId="32DBD78A" w:rsidR="005E6221" w:rsidRDefault="005E6221" w:rsidP="005E6221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33</w:t>
      </w:r>
      <w:r>
        <w:rPr>
          <w:rFonts w:cs="Tahoma"/>
          <w:sz w:val="28"/>
          <w:vertAlign w:val="superscript"/>
        </w:rPr>
        <w:t>rd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</w:t>
      </w:r>
      <w:r>
        <w:rPr>
          <w:rFonts w:cs="Tahoma"/>
          <w:sz w:val="28"/>
        </w:rPr>
        <w:t xml:space="preserve"> of </w:t>
      </w:r>
      <w:r w:rsidRPr="009A3CA8">
        <w:rPr>
          <w:rFonts w:cs="Tahoma"/>
          <w:sz w:val="28"/>
        </w:rPr>
        <w:t>Orthopaedi</w:t>
      </w:r>
      <w:r>
        <w:rPr>
          <w:rFonts w:cs="Tahoma"/>
          <w:sz w:val="28"/>
        </w:rPr>
        <w:t xml:space="preserve">c Association of </w:t>
      </w:r>
      <w:r w:rsidRPr="009A3CA8">
        <w:rPr>
          <w:rFonts w:cs="Tahoma"/>
          <w:sz w:val="28"/>
        </w:rPr>
        <w:t>Macedonia- Thrace, Greece</w:t>
      </w:r>
      <w:r>
        <w:rPr>
          <w:rFonts w:cs="Tahoma"/>
          <w:sz w:val="28"/>
        </w:rPr>
        <w:t>, April 24-27, 2014.</w:t>
      </w:r>
    </w:p>
    <w:p w14:paraId="4B848269" w14:textId="77777777" w:rsidR="005E6221" w:rsidRDefault="00E16693" w:rsidP="005E6221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AWARDED E-POSTER 2014</w:t>
      </w:r>
    </w:p>
    <w:p w14:paraId="358BD262" w14:textId="77777777" w:rsidR="00C53656" w:rsidRDefault="00C53656" w:rsidP="005E6221">
      <w:pPr>
        <w:jc w:val="both"/>
        <w:rPr>
          <w:rFonts w:cs="Tahoma"/>
          <w:sz w:val="28"/>
        </w:rPr>
      </w:pPr>
    </w:p>
    <w:p w14:paraId="5012C414" w14:textId="12F81C34" w:rsidR="00C53656" w:rsidRDefault="007B51A8" w:rsidP="005E6221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48</w:t>
      </w:r>
      <w:r w:rsidR="00C53656">
        <w:rPr>
          <w:rFonts w:cs="Tahoma"/>
          <w:sz w:val="28"/>
        </w:rPr>
        <w:t xml:space="preserve">. I. Thoedoroudis, K. Ditsios, </w:t>
      </w:r>
      <w:r w:rsidR="00C53656" w:rsidRPr="007B51A8">
        <w:rPr>
          <w:rFonts w:cs="Tahoma"/>
          <w:b/>
          <w:sz w:val="28"/>
        </w:rPr>
        <w:t>A. Boutsiadis</w:t>
      </w:r>
      <w:r w:rsidR="00C53656">
        <w:rPr>
          <w:rFonts w:cs="Tahoma"/>
          <w:sz w:val="28"/>
        </w:rPr>
        <w:t>, G. Hatziliadis, C. Poulios, D. Kapoukranidou, M. Albani, A. Christodoulou.</w:t>
      </w:r>
    </w:p>
    <w:p w14:paraId="535EC27E" w14:textId="77777777" w:rsidR="007B51A8" w:rsidRDefault="00C53656" w:rsidP="005E6221">
      <w:pPr>
        <w:jc w:val="both"/>
        <w:rPr>
          <w:rFonts w:cs="Tahoma"/>
          <w:sz w:val="28"/>
        </w:rPr>
      </w:pPr>
      <w:proofErr w:type="gramStart"/>
      <w:r>
        <w:rPr>
          <w:rFonts w:cs="Tahoma"/>
          <w:sz w:val="28"/>
        </w:rPr>
        <w:t>Comparison of intrasynovial and extrasynovial autografts in ACL reconstruction.</w:t>
      </w:r>
      <w:proofErr w:type="gramEnd"/>
      <w:r>
        <w:rPr>
          <w:rFonts w:cs="Tahoma"/>
          <w:sz w:val="28"/>
        </w:rPr>
        <w:t xml:space="preserve"> </w:t>
      </w:r>
      <w:proofErr w:type="gramStart"/>
      <w:r>
        <w:rPr>
          <w:rFonts w:cs="Tahoma"/>
          <w:sz w:val="28"/>
        </w:rPr>
        <w:t>Experimental study in rabbits.</w:t>
      </w:r>
      <w:proofErr w:type="gramEnd"/>
      <w:r>
        <w:rPr>
          <w:rFonts w:cs="Tahoma"/>
          <w:sz w:val="28"/>
        </w:rPr>
        <w:t xml:space="preserve"> </w:t>
      </w:r>
    </w:p>
    <w:p w14:paraId="7AF9223B" w14:textId="7558402D" w:rsidR="00C53656" w:rsidRDefault="00C53656" w:rsidP="005E6221">
      <w:pPr>
        <w:jc w:val="both"/>
        <w:rPr>
          <w:rFonts w:cs="Tahoma"/>
          <w:sz w:val="28"/>
        </w:rPr>
      </w:pPr>
      <w:r w:rsidRPr="00C53656">
        <w:rPr>
          <w:rFonts w:cs="Tahoma"/>
          <w:sz w:val="28"/>
        </w:rPr>
        <w:t>71</w:t>
      </w:r>
      <w:r>
        <w:rPr>
          <w:rFonts w:cs="Tahoma"/>
          <w:sz w:val="28"/>
        </w:rPr>
        <w:t>st</w:t>
      </w:r>
      <w:r w:rsidRPr="00C53656">
        <w:rPr>
          <w:rFonts w:cs="Tahoma"/>
          <w:sz w:val="28"/>
        </w:rPr>
        <w:t xml:space="preserve"> Congress of Hellenic Orthopedic Society 7-10 October 2015, Athens Greece.  </w:t>
      </w:r>
    </w:p>
    <w:p w14:paraId="42A33203" w14:textId="77777777" w:rsidR="007606DE" w:rsidRDefault="007606DE" w:rsidP="005E6221">
      <w:pPr>
        <w:jc w:val="both"/>
        <w:rPr>
          <w:rFonts w:cs="Tahoma"/>
          <w:sz w:val="28"/>
        </w:rPr>
      </w:pPr>
    </w:p>
    <w:p w14:paraId="4BEA702F" w14:textId="77777777" w:rsidR="007B51A8" w:rsidRDefault="007B51A8" w:rsidP="00B60782">
      <w:pPr>
        <w:jc w:val="both"/>
        <w:rPr>
          <w:rFonts w:cs="Tahoma"/>
          <w:sz w:val="28"/>
        </w:rPr>
      </w:pPr>
    </w:p>
    <w:p w14:paraId="4640876C" w14:textId="238B17A0" w:rsidR="007B51A8" w:rsidRPr="007B51A8" w:rsidRDefault="007B51A8" w:rsidP="00B60782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49</w:t>
      </w:r>
      <w:r w:rsidR="007606DE">
        <w:rPr>
          <w:rFonts w:cs="Tahoma"/>
          <w:sz w:val="28"/>
        </w:rPr>
        <w:t>.</w:t>
      </w:r>
      <w:r w:rsidR="00B60782" w:rsidRPr="00B60782">
        <w:t xml:space="preserve"> </w:t>
      </w:r>
      <w:r w:rsidRPr="00DA2B68">
        <w:rPr>
          <w:rFonts w:cs="Tahoma"/>
          <w:sz w:val="28"/>
          <w:szCs w:val="28"/>
        </w:rPr>
        <w:t xml:space="preserve">L. Baverel, </w:t>
      </w:r>
      <w:r w:rsidRPr="007B51A8">
        <w:rPr>
          <w:rFonts w:cs="Tahoma"/>
          <w:b/>
          <w:sz w:val="28"/>
          <w:szCs w:val="28"/>
        </w:rPr>
        <w:t>A. Boutsiadis</w:t>
      </w:r>
      <w:r w:rsidRPr="00DA2B68">
        <w:rPr>
          <w:rFonts w:cs="Tahoma"/>
          <w:sz w:val="28"/>
          <w:szCs w:val="28"/>
        </w:rPr>
        <w:t>, F. Guichard, P. Delsol, R. Barthelemy, E. Fotiadis,</w:t>
      </w:r>
      <w:r>
        <w:rPr>
          <w:rFonts w:cs="Tahoma"/>
          <w:sz w:val="28"/>
        </w:rPr>
        <w:t xml:space="preserve"> J. Barth</w:t>
      </w:r>
    </w:p>
    <w:p w14:paraId="09C26B3E" w14:textId="349825AF" w:rsidR="00B60782" w:rsidRPr="00DA2B68" w:rsidRDefault="00DA2B68" w:rsidP="00B60782">
      <w:pPr>
        <w:jc w:val="both"/>
        <w:rPr>
          <w:rFonts w:cs="Tahoma"/>
          <w:sz w:val="28"/>
          <w:szCs w:val="28"/>
        </w:rPr>
      </w:pPr>
      <w:r w:rsidRPr="00DA2B68">
        <w:rPr>
          <w:sz w:val="28"/>
          <w:szCs w:val="28"/>
        </w:rPr>
        <w:t>Do Corticosteroid Injections Compromise Rotator Cuff Tendon Healing after Arthroscopic Repair?</w:t>
      </w:r>
    </w:p>
    <w:p w14:paraId="3FFB1CCC" w14:textId="77777777" w:rsidR="00B60782" w:rsidRDefault="00B60782" w:rsidP="00B60782">
      <w:pPr>
        <w:widowControl w:val="0"/>
        <w:suppressAutoHyphens w:val="0"/>
        <w:autoSpaceDE w:val="0"/>
        <w:autoSpaceDN w:val="0"/>
        <w:adjustRightInd w:val="0"/>
        <w:spacing w:after="240" w:line="300" w:lineRule="atLeast"/>
        <w:rPr>
          <w:color w:val="151515"/>
          <w:sz w:val="28"/>
          <w:szCs w:val="28"/>
          <w:lang w:eastAsia="en-US"/>
        </w:rPr>
      </w:pPr>
      <w:proofErr w:type="gramStart"/>
      <w:r>
        <w:rPr>
          <w:color w:val="151515"/>
          <w:sz w:val="28"/>
          <w:szCs w:val="28"/>
          <w:lang w:eastAsia="en-US"/>
        </w:rPr>
        <w:t>7</w:t>
      </w:r>
      <w:r w:rsidRPr="007B2BE1">
        <w:rPr>
          <w:color w:val="151515"/>
          <w:sz w:val="28"/>
          <w:szCs w:val="28"/>
          <w:vertAlign w:val="superscript"/>
          <w:lang w:eastAsia="en-US"/>
        </w:rPr>
        <w:t>th</w:t>
      </w:r>
      <w:r>
        <w:rPr>
          <w:color w:val="151515"/>
          <w:sz w:val="28"/>
          <w:szCs w:val="28"/>
          <w:lang w:eastAsia="en-US"/>
        </w:rPr>
        <w:t xml:space="preserve"> Congress of the Greek Arthroscopic Society, 3-6 May 2017, Thessaloniki, Greece.</w:t>
      </w:r>
      <w:proofErr w:type="gramEnd"/>
    </w:p>
    <w:p w14:paraId="5B2E3C4A" w14:textId="7E22363B" w:rsidR="007B51A8" w:rsidRDefault="007B51A8" w:rsidP="00DA2B68">
      <w:pPr>
        <w:widowControl w:val="0"/>
        <w:suppressAutoHyphens w:val="0"/>
        <w:autoSpaceDE w:val="0"/>
        <w:autoSpaceDN w:val="0"/>
        <w:adjustRightInd w:val="0"/>
        <w:spacing w:after="240"/>
        <w:contextualSpacing/>
      </w:pPr>
      <w:r>
        <w:rPr>
          <w:color w:val="151515"/>
          <w:sz w:val="28"/>
          <w:szCs w:val="28"/>
          <w:lang w:eastAsia="en-US"/>
        </w:rPr>
        <w:t>50</w:t>
      </w:r>
      <w:r w:rsidR="00B60782">
        <w:rPr>
          <w:color w:val="151515"/>
          <w:sz w:val="28"/>
          <w:szCs w:val="28"/>
          <w:lang w:eastAsia="en-US"/>
        </w:rPr>
        <w:t>.</w:t>
      </w:r>
      <w:r w:rsidR="00DA2B68" w:rsidRPr="00DA2B68">
        <w:t xml:space="preserve"> </w:t>
      </w:r>
      <w:r w:rsidRPr="007B51A8">
        <w:rPr>
          <w:b/>
          <w:color w:val="151515"/>
          <w:sz w:val="28"/>
          <w:szCs w:val="28"/>
          <w:lang w:eastAsia="en-US"/>
        </w:rPr>
        <w:t>A. Boutsiadis</w:t>
      </w:r>
      <w:r w:rsidRPr="00DA2B68">
        <w:rPr>
          <w:color w:val="151515"/>
          <w:sz w:val="28"/>
          <w:szCs w:val="28"/>
          <w:lang w:eastAsia="en-US"/>
        </w:rPr>
        <w:t>, H. Lenoir</w:t>
      </w:r>
      <w:r>
        <w:rPr>
          <w:color w:val="151515"/>
          <w:sz w:val="28"/>
          <w:szCs w:val="28"/>
          <w:lang w:eastAsia="en-US"/>
        </w:rPr>
        <w:t xml:space="preserve">, R. Barthelemy, P. Brossard, P. Delsol, J. Barth           </w:t>
      </w:r>
    </w:p>
    <w:p w14:paraId="1F8C9E9F" w14:textId="17CBBD19" w:rsidR="00DA2B68" w:rsidRDefault="00DA2B68" w:rsidP="00DA2B68">
      <w:pPr>
        <w:widowControl w:val="0"/>
        <w:suppressAutoHyphens w:val="0"/>
        <w:autoSpaceDE w:val="0"/>
        <w:autoSpaceDN w:val="0"/>
        <w:adjustRightInd w:val="0"/>
        <w:spacing w:after="240"/>
        <w:contextualSpacing/>
        <w:rPr>
          <w:color w:val="151515"/>
          <w:sz w:val="28"/>
          <w:szCs w:val="28"/>
          <w:lang w:eastAsia="en-US"/>
        </w:rPr>
      </w:pPr>
      <w:r w:rsidRPr="00DA2B68">
        <w:rPr>
          <w:color w:val="151515"/>
          <w:sz w:val="28"/>
          <w:szCs w:val="28"/>
          <w:lang w:eastAsia="en-US"/>
        </w:rPr>
        <w:t xml:space="preserve">Can we safely decrease CSA during arthroscopic rotator cuff repair? </w:t>
      </w:r>
      <w:proofErr w:type="gramStart"/>
      <w:r w:rsidRPr="00DA2B68">
        <w:rPr>
          <w:color w:val="151515"/>
          <w:sz w:val="28"/>
          <w:szCs w:val="28"/>
          <w:lang w:eastAsia="en-US"/>
        </w:rPr>
        <w:t>A prospective cohort study.</w:t>
      </w:r>
      <w:proofErr w:type="gramEnd"/>
    </w:p>
    <w:p w14:paraId="70AE0271" w14:textId="2AB0C97B" w:rsidR="00DA2B68" w:rsidRDefault="00DA2B68" w:rsidP="00DA2B68">
      <w:pPr>
        <w:widowControl w:val="0"/>
        <w:suppressAutoHyphens w:val="0"/>
        <w:autoSpaceDE w:val="0"/>
        <w:autoSpaceDN w:val="0"/>
        <w:adjustRightInd w:val="0"/>
        <w:spacing w:after="240"/>
        <w:contextualSpacing/>
        <w:rPr>
          <w:color w:val="151515"/>
          <w:sz w:val="28"/>
          <w:szCs w:val="28"/>
          <w:lang w:eastAsia="en-US"/>
        </w:rPr>
      </w:pPr>
      <w:proofErr w:type="gramStart"/>
      <w:r>
        <w:rPr>
          <w:color w:val="151515"/>
          <w:sz w:val="28"/>
          <w:szCs w:val="28"/>
          <w:lang w:eastAsia="en-US"/>
        </w:rPr>
        <w:t>7</w:t>
      </w:r>
      <w:r w:rsidRPr="007B2BE1">
        <w:rPr>
          <w:color w:val="151515"/>
          <w:sz w:val="28"/>
          <w:szCs w:val="28"/>
          <w:vertAlign w:val="superscript"/>
          <w:lang w:eastAsia="en-US"/>
        </w:rPr>
        <w:t>th</w:t>
      </w:r>
      <w:r>
        <w:rPr>
          <w:color w:val="151515"/>
          <w:sz w:val="28"/>
          <w:szCs w:val="28"/>
          <w:lang w:eastAsia="en-US"/>
        </w:rPr>
        <w:t xml:space="preserve"> Congress of the Greek Arthroscopic Society, 3-6 May 2017, Thessaloniki, Greece.</w:t>
      </w:r>
      <w:proofErr w:type="gramEnd"/>
    </w:p>
    <w:p w14:paraId="5EA08A3B" w14:textId="77777777" w:rsidR="00DA2B68" w:rsidRDefault="00DA2B68" w:rsidP="00DA2B68">
      <w:pPr>
        <w:widowControl w:val="0"/>
        <w:suppressAutoHyphens w:val="0"/>
        <w:autoSpaceDE w:val="0"/>
        <w:autoSpaceDN w:val="0"/>
        <w:adjustRightInd w:val="0"/>
        <w:spacing w:after="240"/>
        <w:contextualSpacing/>
        <w:rPr>
          <w:color w:val="151515"/>
          <w:sz w:val="28"/>
          <w:szCs w:val="28"/>
          <w:lang w:eastAsia="en-US"/>
        </w:rPr>
      </w:pPr>
    </w:p>
    <w:p w14:paraId="08DBB60E" w14:textId="170ED7F3" w:rsidR="007B51A8" w:rsidRDefault="00DA2B68" w:rsidP="00DA2B68">
      <w:pPr>
        <w:widowControl w:val="0"/>
        <w:suppressAutoHyphens w:val="0"/>
        <w:autoSpaceDE w:val="0"/>
        <w:autoSpaceDN w:val="0"/>
        <w:adjustRightInd w:val="0"/>
        <w:spacing w:after="240"/>
        <w:contextualSpacing/>
      </w:pPr>
      <w:r>
        <w:rPr>
          <w:color w:val="151515"/>
          <w:sz w:val="28"/>
          <w:szCs w:val="28"/>
          <w:lang w:eastAsia="en-US"/>
        </w:rPr>
        <w:t>52.</w:t>
      </w:r>
      <w:r w:rsidR="00F123C9" w:rsidRPr="00F123C9">
        <w:t xml:space="preserve"> </w:t>
      </w:r>
      <w:r w:rsidR="007B51A8" w:rsidRPr="007B51A8">
        <w:rPr>
          <w:b/>
          <w:color w:val="151515"/>
          <w:sz w:val="28"/>
          <w:szCs w:val="28"/>
          <w:lang w:eastAsia="en-US"/>
        </w:rPr>
        <w:t>A. Boutsiadis</w:t>
      </w:r>
      <w:r w:rsidR="007B51A8" w:rsidRPr="00DA2B68">
        <w:rPr>
          <w:color w:val="151515"/>
          <w:sz w:val="28"/>
          <w:szCs w:val="28"/>
          <w:lang w:eastAsia="en-US"/>
        </w:rPr>
        <w:t xml:space="preserve">, </w:t>
      </w:r>
      <w:r w:rsidR="007B51A8">
        <w:rPr>
          <w:color w:val="151515"/>
          <w:sz w:val="28"/>
          <w:szCs w:val="28"/>
          <w:lang w:eastAsia="en-US"/>
        </w:rPr>
        <w:t xml:space="preserve">J-C Panisset, J. Barth           </w:t>
      </w:r>
    </w:p>
    <w:p w14:paraId="75910F0B" w14:textId="2F7F5288" w:rsidR="00F123C9" w:rsidRDefault="00F123C9" w:rsidP="00F123C9">
      <w:pPr>
        <w:widowControl w:val="0"/>
        <w:suppressAutoHyphens w:val="0"/>
        <w:autoSpaceDE w:val="0"/>
        <w:autoSpaceDN w:val="0"/>
        <w:adjustRightInd w:val="0"/>
        <w:spacing w:after="240"/>
        <w:contextualSpacing/>
        <w:rPr>
          <w:color w:val="151515"/>
          <w:sz w:val="28"/>
          <w:szCs w:val="28"/>
          <w:lang w:eastAsia="en-US"/>
        </w:rPr>
      </w:pPr>
      <w:proofErr w:type="gramStart"/>
      <w:r w:rsidRPr="00F123C9">
        <w:rPr>
          <w:color w:val="151515"/>
          <w:sz w:val="28"/>
          <w:szCs w:val="28"/>
          <w:lang w:eastAsia="en-US"/>
        </w:rPr>
        <w:t>Adjustable button vs bioabsorbable screw femoral fixation with preservation of hamstrings insertion for ACL reconstruction.</w:t>
      </w:r>
      <w:proofErr w:type="gramEnd"/>
      <w:r w:rsidRPr="00F123C9">
        <w:rPr>
          <w:color w:val="151515"/>
          <w:sz w:val="28"/>
          <w:szCs w:val="28"/>
          <w:lang w:eastAsia="en-US"/>
        </w:rPr>
        <w:t xml:space="preserve"> Influence on postoperative knee laxity.</w:t>
      </w:r>
    </w:p>
    <w:p w14:paraId="58FB07D0" w14:textId="77777777" w:rsidR="00F123C9" w:rsidRDefault="00F123C9" w:rsidP="00F123C9">
      <w:pPr>
        <w:widowControl w:val="0"/>
        <w:suppressAutoHyphens w:val="0"/>
        <w:autoSpaceDE w:val="0"/>
        <w:autoSpaceDN w:val="0"/>
        <w:adjustRightInd w:val="0"/>
        <w:spacing w:after="240"/>
        <w:contextualSpacing/>
        <w:rPr>
          <w:color w:val="151515"/>
          <w:sz w:val="28"/>
          <w:szCs w:val="28"/>
          <w:lang w:eastAsia="en-US"/>
        </w:rPr>
      </w:pPr>
      <w:proofErr w:type="gramStart"/>
      <w:r>
        <w:rPr>
          <w:color w:val="151515"/>
          <w:sz w:val="28"/>
          <w:szCs w:val="28"/>
          <w:lang w:eastAsia="en-US"/>
        </w:rPr>
        <w:t>7</w:t>
      </w:r>
      <w:r w:rsidRPr="007B2BE1">
        <w:rPr>
          <w:color w:val="151515"/>
          <w:sz w:val="28"/>
          <w:szCs w:val="28"/>
          <w:vertAlign w:val="superscript"/>
          <w:lang w:eastAsia="en-US"/>
        </w:rPr>
        <w:t>th</w:t>
      </w:r>
      <w:r>
        <w:rPr>
          <w:color w:val="151515"/>
          <w:sz w:val="28"/>
          <w:szCs w:val="28"/>
          <w:lang w:eastAsia="en-US"/>
        </w:rPr>
        <w:t xml:space="preserve"> Congress of the Greek Arthroscopic Society, 3-6 May 2017, Thessaloniki, Greece.</w:t>
      </w:r>
      <w:proofErr w:type="gramEnd"/>
    </w:p>
    <w:p w14:paraId="3167A947" w14:textId="77777777" w:rsidR="005020E0" w:rsidRDefault="005020E0" w:rsidP="005E6221">
      <w:pPr>
        <w:jc w:val="both"/>
        <w:rPr>
          <w:rFonts w:cs="Tahoma"/>
          <w:b/>
          <w:sz w:val="28"/>
        </w:rPr>
      </w:pPr>
    </w:p>
    <w:p w14:paraId="70D5E627" w14:textId="77777777" w:rsidR="005020E0" w:rsidRDefault="005020E0" w:rsidP="005E6221">
      <w:pPr>
        <w:jc w:val="both"/>
        <w:rPr>
          <w:rFonts w:cs="Tahoma"/>
          <w:b/>
          <w:sz w:val="28"/>
        </w:rPr>
      </w:pPr>
    </w:p>
    <w:p w14:paraId="58EB4C72" w14:textId="77777777" w:rsidR="00362BCF" w:rsidRPr="00F15429" w:rsidRDefault="00B76137" w:rsidP="005E6221">
      <w:pPr>
        <w:jc w:val="both"/>
        <w:rPr>
          <w:rFonts w:cs="Tahoma"/>
          <w:b/>
          <w:sz w:val="28"/>
        </w:rPr>
      </w:pPr>
      <w:r>
        <w:rPr>
          <w:rFonts w:cs="Tahoma"/>
          <w:b/>
          <w:sz w:val="28"/>
        </w:rPr>
        <w:t>Βραβεία σε συνέδρια</w:t>
      </w:r>
      <w:r w:rsidR="00362BCF" w:rsidRPr="00F15429">
        <w:rPr>
          <w:rFonts w:cs="Tahoma"/>
          <w:b/>
          <w:sz w:val="28"/>
        </w:rPr>
        <w:t xml:space="preserve"> </w:t>
      </w:r>
    </w:p>
    <w:p w14:paraId="55E08901" w14:textId="77777777" w:rsidR="00362BCF" w:rsidRDefault="00362BCF" w:rsidP="005E6221">
      <w:pPr>
        <w:jc w:val="both"/>
        <w:rPr>
          <w:rFonts w:cs="Tahoma"/>
          <w:sz w:val="28"/>
        </w:rPr>
      </w:pPr>
    </w:p>
    <w:p w14:paraId="21F4D22B" w14:textId="77777777" w:rsidR="00362BCF" w:rsidRDefault="00362BCF" w:rsidP="00362BCF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1.</w:t>
      </w:r>
      <w:r w:rsidRPr="00362BCF">
        <w:rPr>
          <w:rFonts w:cs="Tahoma"/>
          <w:sz w:val="28"/>
        </w:rPr>
        <w:t xml:space="preserve"> </w:t>
      </w:r>
      <w:r>
        <w:rPr>
          <w:rFonts w:cs="Tahoma"/>
          <w:sz w:val="28"/>
        </w:rPr>
        <w:t xml:space="preserve">K. Ditsios, P. Konstantinou, P. Athanasiadou, I. Theodoroudis, </w:t>
      </w:r>
      <w:r w:rsidRPr="007B51A8">
        <w:rPr>
          <w:rFonts w:cs="Tahoma"/>
          <w:b/>
          <w:sz w:val="28"/>
        </w:rPr>
        <w:t>A. Boutsiadis</w:t>
      </w:r>
      <w:r>
        <w:rPr>
          <w:rFonts w:cs="Tahoma"/>
          <w:sz w:val="28"/>
        </w:rPr>
        <w:t>, A. Christodoulou.</w:t>
      </w:r>
    </w:p>
    <w:p w14:paraId="482F7730" w14:textId="77777777" w:rsidR="00362BCF" w:rsidRDefault="00362BCF" w:rsidP="00362BCF">
      <w:pPr>
        <w:jc w:val="both"/>
        <w:rPr>
          <w:rFonts w:cs="Tahoma"/>
          <w:sz w:val="28"/>
        </w:rPr>
      </w:pPr>
      <w:proofErr w:type="gramStart"/>
      <w:r>
        <w:rPr>
          <w:rFonts w:cs="Tahoma"/>
          <w:sz w:val="28"/>
        </w:rPr>
        <w:t>Tendon dorsal subluxation after De-Quervain operative treatment.</w:t>
      </w:r>
      <w:proofErr w:type="gramEnd"/>
      <w:r>
        <w:rPr>
          <w:rFonts w:cs="Tahoma"/>
          <w:sz w:val="28"/>
        </w:rPr>
        <w:t xml:space="preserve"> 33</w:t>
      </w:r>
      <w:r>
        <w:rPr>
          <w:rFonts w:cs="Tahoma"/>
          <w:sz w:val="28"/>
          <w:vertAlign w:val="superscript"/>
        </w:rPr>
        <w:t>rd</w:t>
      </w:r>
      <w:r>
        <w:rPr>
          <w:rFonts w:cs="Tahoma"/>
          <w:sz w:val="28"/>
        </w:rPr>
        <w:t xml:space="preserve"> </w:t>
      </w:r>
      <w:r w:rsidRPr="00A543B4">
        <w:rPr>
          <w:rFonts w:cs="Tahoma"/>
          <w:sz w:val="28"/>
        </w:rPr>
        <w:t>Orthopedic Congress</w:t>
      </w:r>
      <w:r>
        <w:rPr>
          <w:rFonts w:cs="Tahoma"/>
          <w:sz w:val="28"/>
        </w:rPr>
        <w:t xml:space="preserve"> of </w:t>
      </w:r>
      <w:r w:rsidRPr="009A3CA8">
        <w:rPr>
          <w:rFonts w:cs="Tahoma"/>
          <w:sz w:val="28"/>
        </w:rPr>
        <w:t>Orthopaedi</w:t>
      </w:r>
      <w:r>
        <w:rPr>
          <w:rFonts w:cs="Tahoma"/>
          <w:sz w:val="28"/>
        </w:rPr>
        <w:t xml:space="preserve">c Association of </w:t>
      </w:r>
      <w:r w:rsidRPr="009A3CA8">
        <w:rPr>
          <w:rFonts w:cs="Tahoma"/>
          <w:sz w:val="28"/>
        </w:rPr>
        <w:t>Macedonia- Thrace, Greece</w:t>
      </w:r>
      <w:r>
        <w:rPr>
          <w:rFonts w:cs="Tahoma"/>
          <w:sz w:val="28"/>
        </w:rPr>
        <w:t>, April 24-27, 2014.</w:t>
      </w:r>
    </w:p>
    <w:p w14:paraId="5FFC55C9" w14:textId="77777777" w:rsidR="00362BCF" w:rsidRDefault="00362BCF" w:rsidP="00362BCF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AWARDED E-POSTER 2014</w:t>
      </w:r>
    </w:p>
    <w:p w14:paraId="6E73E8B1" w14:textId="77777777" w:rsidR="00CB0AD6" w:rsidRDefault="00CB0AD6" w:rsidP="005E6221">
      <w:pPr>
        <w:jc w:val="both"/>
        <w:rPr>
          <w:rFonts w:cs="Tahoma"/>
          <w:sz w:val="28"/>
        </w:rPr>
      </w:pPr>
    </w:p>
    <w:p w14:paraId="30FADC79" w14:textId="03CC1D9F" w:rsidR="0047007B" w:rsidRDefault="00362BCF" w:rsidP="00F15429">
      <w:pPr>
        <w:jc w:val="both"/>
        <w:rPr>
          <w:rFonts w:cs="Tahoma"/>
          <w:sz w:val="28"/>
        </w:rPr>
      </w:pPr>
      <w:r>
        <w:rPr>
          <w:rFonts w:cs="Tahoma"/>
          <w:sz w:val="28"/>
        </w:rPr>
        <w:t>2</w:t>
      </w:r>
      <w:r w:rsidR="00F15429">
        <w:rPr>
          <w:rFonts w:cs="Tahoma"/>
          <w:sz w:val="28"/>
        </w:rPr>
        <w:t>.</w:t>
      </w:r>
      <w:r w:rsidR="0047007B">
        <w:rPr>
          <w:rFonts w:cs="Tahoma"/>
          <w:sz w:val="28"/>
        </w:rPr>
        <w:t xml:space="preserve"> </w:t>
      </w:r>
      <w:r w:rsidR="0047007B" w:rsidRPr="00F15429">
        <w:rPr>
          <w:rFonts w:cs="Tahoma"/>
          <w:sz w:val="28"/>
        </w:rPr>
        <w:t xml:space="preserve">P. Brossard, </w:t>
      </w:r>
      <w:r w:rsidR="0047007B" w:rsidRPr="0047007B">
        <w:rPr>
          <w:rFonts w:cs="Tahoma"/>
          <w:b/>
          <w:sz w:val="28"/>
        </w:rPr>
        <w:t>A. Boutsiadis</w:t>
      </w:r>
      <w:r w:rsidR="0047007B" w:rsidRPr="00F15429">
        <w:rPr>
          <w:rFonts w:cs="Tahoma"/>
          <w:sz w:val="28"/>
        </w:rPr>
        <w:t>, J. Barth</w:t>
      </w:r>
      <w:r w:rsidR="00F15429">
        <w:rPr>
          <w:rFonts w:cs="Tahoma"/>
          <w:sz w:val="28"/>
        </w:rPr>
        <w:t xml:space="preserve"> </w:t>
      </w:r>
    </w:p>
    <w:p w14:paraId="6FB2C4FC" w14:textId="22E8DA63" w:rsidR="00F15429" w:rsidRPr="00F15429" w:rsidRDefault="00F15429" w:rsidP="00F15429">
      <w:pPr>
        <w:jc w:val="both"/>
        <w:rPr>
          <w:rFonts w:cs="Tahoma"/>
          <w:sz w:val="28"/>
        </w:rPr>
      </w:pPr>
      <w:proofErr w:type="gramStart"/>
      <w:r w:rsidRPr="00F15429">
        <w:rPr>
          <w:rFonts w:cs="Tahoma"/>
          <w:sz w:val="28"/>
        </w:rPr>
        <w:t>Ostéosuture exclusivement arthroscopique dans l'ostéochondrite disséquante de la patella.</w:t>
      </w:r>
      <w:proofErr w:type="gramEnd"/>
    </w:p>
    <w:p w14:paraId="383BECF6" w14:textId="2DF87DB2" w:rsidR="00362BCF" w:rsidRDefault="00F15429" w:rsidP="00F15429">
      <w:pPr>
        <w:jc w:val="both"/>
        <w:rPr>
          <w:rFonts w:cs="Tahoma"/>
          <w:sz w:val="28"/>
        </w:rPr>
      </w:pPr>
      <w:proofErr w:type="gramStart"/>
      <w:r w:rsidRPr="00F15429">
        <w:rPr>
          <w:rFonts w:cs="Tahoma"/>
          <w:sz w:val="28"/>
        </w:rPr>
        <w:t>All-Arthroscopic suture fixation of patellar osteochondritis dissecans.</w:t>
      </w:r>
      <w:proofErr w:type="gramEnd"/>
      <w:r w:rsidRPr="00F15429">
        <w:rPr>
          <w:rFonts w:cs="Tahoma"/>
          <w:sz w:val="28"/>
        </w:rPr>
        <w:t xml:space="preserve"> (Grenoble)</w:t>
      </w:r>
      <w:r>
        <w:rPr>
          <w:rFonts w:cs="Tahoma"/>
          <w:sz w:val="28"/>
        </w:rPr>
        <w:t xml:space="preserve"> SFA 2016. AWARDED IN THE VIDEOFLASH SESSION</w:t>
      </w:r>
    </w:p>
    <w:p w14:paraId="6DFE651E" w14:textId="77777777" w:rsidR="00CB0AD6" w:rsidRPr="005E6221" w:rsidRDefault="00CB0AD6" w:rsidP="005E6221">
      <w:pPr>
        <w:jc w:val="both"/>
        <w:rPr>
          <w:rFonts w:cs="Tahoma"/>
          <w:sz w:val="28"/>
        </w:rPr>
      </w:pPr>
    </w:p>
    <w:p w14:paraId="537A223D" w14:textId="77777777" w:rsidR="00AC5C52" w:rsidRDefault="00AC5C52" w:rsidP="00354CAF">
      <w:pPr>
        <w:jc w:val="both"/>
        <w:rPr>
          <w:sz w:val="28"/>
        </w:rPr>
      </w:pPr>
    </w:p>
    <w:p w14:paraId="0F805F32" w14:textId="77777777" w:rsidR="00AC5C52" w:rsidRDefault="00AC5C52" w:rsidP="00C2152B">
      <w:pPr>
        <w:rPr>
          <w:sz w:val="28"/>
        </w:rPr>
      </w:pPr>
    </w:p>
    <w:p w14:paraId="4AD0BD42" w14:textId="77777777" w:rsidR="00C2152B" w:rsidRDefault="00C2152B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44F95A61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2D0D0711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67D4EA1F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6E268405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56A3AF13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60803E19" w14:textId="77777777" w:rsidR="007E0BE7" w:rsidRDefault="007E0BE7">
      <w:pPr>
        <w:pStyle w:val="BodyTextIndent"/>
        <w:ind w:right="18" w:firstLine="0"/>
        <w:jc w:val="both"/>
        <w:rPr>
          <w:rFonts w:cs="Helvetica"/>
          <w:color w:val="000000"/>
          <w:szCs w:val="21"/>
          <w:lang w:val="en-US"/>
        </w:rPr>
      </w:pPr>
    </w:p>
    <w:p w14:paraId="32DB28E3" w14:textId="77777777" w:rsidR="007E0BE7" w:rsidRDefault="007E0BE7" w:rsidP="00E364D7">
      <w:pPr>
        <w:pStyle w:val="BodyTextIndent"/>
        <w:ind w:right="18" w:firstLine="0"/>
        <w:jc w:val="both"/>
        <w:rPr>
          <w:szCs w:val="28"/>
          <w:lang w:val="en-GB"/>
        </w:rPr>
      </w:pPr>
    </w:p>
    <w:p w14:paraId="1CBC6435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025D13A2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47C6E12D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33B96573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6A75BF0C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422F1A22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240A5DF9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3CC3E835" w14:textId="77777777" w:rsidR="007E0BE7" w:rsidRDefault="007E0BE7">
      <w:pPr>
        <w:pStyle w:val="BodyTextIndent"/>
        <w:ind w:right="18" w:firstLine="0"/>
        <w:rPr>
          <w:szCs w:val="28"/>
          <w:lang w:val="en-US"/>
        </w:rPr>
      </w:pPr>
    </w:p>
    <w:p w14:paraId="42B00F6C" w14:textId="7BDE1841" w:rsidR="007E0BE7" w:rsidRDefault="007E0BE7">
      <w:pPr>
        <w:pStyle w:val="BodyTextIndent"/>
        <w:ind w:right="18" w:firstLine="0"/>
      </w:pPr>
    </w:p>
    <w:sectPr w:rsidR="007E0BE7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073F6" w14:textId="77777777" w:rsidR="007B51A8" w:rsidRDefault="007B51A8">
      <w:r>
        <w:separator/>
      </w:r>
    </w:p>
  </w:endnote>
  <w:endnote w:type="continuationSeparator" w:id="0">
    <w:p w14:paraId="0AD2E0ED" w14:textId="77777777" w:rsidR="007B51A8" w:rsidRDefault="007B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78DBC" w14:textId="77777777" w:rsidR="007B51A8" w:rsidRDefault="007B51A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935" distR="0" simplePos="0" relativeHeight="251657728" behindDoc="0" locked="0" layoutInCell="1" allowOverlap="1" wp14:anchorId="1638B3A2" wp14:editId="185002AE">
              <wp:simplePos x="0" y="0"/>
              <wp:positionH relativeFrom="column">
                <wp:posOffset>5518150</wp:posOffset>
              </wp:positionH>
              <wp:positionV relativeFrom="paragraph">
                <wp:posOffset>635</wp:posOffset>
              </wp:positionV>
              <wp:extent cx="239395" cy="137795"/>
              <wp:effectExtent l="6350" t="635" r="0" b="127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82DC" w14:textId="77777777" w:rsidR="007B51A8" w:rsidRDefault="007B51A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30A5B">
                            <w:rPr>
                              <w:rStyle w:val="PageNumber"/>
                              <w:noProof/>
                            </w:rPr>
                            <w:t>32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34.5pt;margin-top:.05pt;width:18.85pt;height:10.85pt;z-index:251657728;visibility:visible;mso-wrap-style:square;mso-width-percent:0;mso-height-percent:0;mso-wrap-distance-left:9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" stroked="f">
              <v:fill opacity="0"/>
              <v:textbox inset="0,0,0,0">
                <w:txbxContent>
                  <w:p w14:paraId="508382DC" w14:textId="77777777" w:rsidR="007B51A8" w:rsidRDefault="007B51A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30A5B">
                      <w:rPr>
                        <w:rStyle w:val="PageNumber"/>
                        <w:noProof/>
                      </w:rPr>
                      <w:t>32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84170" w14:textId="77777777" w:rsidR="007B51A8" w:rsidRDefault="007B51A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C77B9" w14:textId="77777777" w:rsidR="007B51A8" w:rsidRDefault="007B51A8">
      <w:r>
        <w:separator/>
      </w:r>
    </w:p>
  </w:footnote>
  <w:footnote w:type="continuationSeparator" w:id="0">
    <w:p w14:paraId="6DB50122" w14:textId="77777777" w:rsidR="007B51A8" w:rsidRDefault="007B51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72D6" w14:textId="77777777" w:rsidR="007B51A8" w:rsidRDefault="007B51A8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73AD4" w14:textId="77777777" w:rsidR="007B51A8" w:rsidRDefault="007B51A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5.45pt;height:15.45pt" o:bullet="t">
        <v:imagedata r:id="rId1" o:title="Word Work File L_927644572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66870E3"/>
    <w:multiLevelType w:val="hybridMultilevel"/>
    <w:tmpl w:val="EE946B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20BA8"/>
    <w:multiLevelType w:val="hybridMultilevel"/>
    <w:tmpl w:val="D4F8C8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63B9D"/>
    <w:multiLevelType w:val="hybridMultilevel"/>
    <w:tmpl w:val="5B5E9756"/>
    <w:lvl w:ilvl="0" w:tplc="814CE42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D20FFD"/>
    <w:multiLevelType w:val="hybridMultilevel"/>
    <w:tmpl w:val="E814F7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A5D86"/>
    <w:multiLevelType w:val="hybridMultilevel"/>
    <w:tmpl w:val="D476621E"/>
    <w:lvl w:ilvl="0" w:tplc="32007E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51074E"/>
    <w:multiLevelType w:val="hybridMultilevel"/>
    <w:tmpl w:val="AC36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17345"/>
    <w:multiLevelType w:val="hybridMultilevel"/>
    <w:tmpl w:val="91B65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420CE"/>
    <w:multiLevelType w:val="hybridMultilevel"/>
    <w:tmpl w:val="7ADCE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0B14E8"/>
    <w:multiLevelType w:val="hybridMultilevel"/>
    <w:tmpl w:val="8EBA0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937FC"/>
    <w:multiLevelType w:val="hybridMultilevel"/>
    <w:tmpl w:val="9FA6292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22BF0"/>
    <w:multiLevelType w:val="hybridMultilevel"/>
    <w:tmpl w:val="AC36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006C7"/>
    <w:multiLevelType w:val="singleLevel"/>
    <w:tmpl w:val="578AB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27036B5"/>
    <w:multiLevelType w:val="hybridMultilevel"/>
    <w:tmpl w:val="C2D6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01306"/>
    <w:multiLevelType w:val="hybridMultilevel"/>
    <w:tmpl w:val="12A49FC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8063B1"/>
    <w:multiLevelType w:val="hybridMultilevel"/>
    <w:tmpl w:val="7A0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0685F"/>
    <w:multiLevelType w:val="hybridMultilevel"/>
    <w:tmpl w:val="BDA60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33634"/>
    <w:multiLevelType w:val="hybridMultilevel"/>
    <w:tmpl w:val="5C3CF0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A477E"/>
    <w:multiLevelType w:val="hybridMultilevel"/>
    <w:tmpl w:val="C0A03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60E2E"/>
    <w:multiLevelType w:val="hybridMultilevel"/>
    <w:tmpl w:val="AC36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2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13"/>
  </w:num>
  <w:num w:numId="12">
    <w:abstractNumId w:val="8"/>
  </w:num>
  <w:num w:numId="13">
    <w:abstractNumId w:val="7"/>
  </w:num>
  <w:num w:numId="14">
    <w:abstractNumId w:val="19"/>
  </w:num>
  <w:num w:numId="15">
    <w:abstractNumId w:val="9"/>
  </w:num>
  <w:num w:numId="16">
    <w:abstractNumId w:val="10"/>
  </w:num>
  <w:num w:numId="17">
    <w:abstractNumId w:val="20"/>
  </w:num>
  <w:num w:numId="18">
    <w:abstractNumId w:val="17"/>
  </w:num>
  <w:num w:numId="19">
    <w:abstractNumId w:val="5"/>
  </w:num>
  <w:num w:numId="20">
    <w:abstractNumId w:val="4"/>
  </w:num>
  <w:num w:numId="21">
    <w:abstractNumId w:val="2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8F"/>
    <w:rsid w:val="0000483D"/>
    <w:rsid w:val="00013808"/>
    <w:rsid w:val="0002147B"/>
    <w:rsid w:val="000249DA"/>
    <w:rsid w:val="00030B47"/>
    <w:rsid w:val="00033456"/>
    <w:rsid w:val="00055D06"/>
    <w:rsid w:val="000610D2"/>
    <w:rsid w:val="0007756F"/>
    <w:rsid w:val="00097D26"/>
    <w:rsid w:val="000B34BC"/>
    <w:rsid w:val="000D060C"/>
    <w:rsid w:val="000D0BFB"/>
    <w:rsid w:val="000F5484"/>
    <w:rsid w:val="0010621F"/>
    <w:rsid w:val="00125ED0"/>
    <w:rsid w:val="00127930"/>
    <w:rsid w:val="001320AE"/>
    <w:rsid w:val="00132184"/>
    <w:rsid w:val="00137AB8"/>
    <w:rsid w:val="001443EF"/>
    <w:rsid w:val="0014518F"/>
    <w:rsid w:val="00152053"/>
    <w:rsid w:val="001740A7"/>
    <w:rsid w:val="001765B6"/>
    <w:rsid w:val="001802A9"/>
    <w:rsid w:val="00195501"/>
    <w:rsid w:val="001A47D6"/>
    <w:rsid w:val="001D5E9A"/>
    <w:rsid w:val="001D7BB6"/>
    <w:rsid w:val="002005A2"/>
    <w:rsid w:val="00204781"/>
    <w:rsid w:val="00210C53"/>
    <w:rsid w:val="0022393F"/>
    <w:rsid w:val="002254B9"/>
    <w:rsid w:val="0022598E"/>
    <w:rsid w:val="00225B69"/>
    <w:rsid w:val="002727E8"/>
    <w:rsid w:val="00274695"/>
    <w:rsid w:val="002960EC"/>
    <w:rsid w:val="002B0E2D"/>
    <w:rsid w:val="002C7FF3"/>
    <w:rsid w:val="002E70E0"/>
    <w:rsid w:val="002F0D3A"/>
    <w:rsid w:val="00346768"/>
    <w:rsid w:val="00351B53"/>
    <w:rsid w:val="00354CAF"/>
    <w:rsid w:val="00362BCF"/>
    <w:rsid w:val="00366520"/>
    <w:rsid w:val="0037780F"/>
    <w:rsid w:val="003979D7"/>
    <w:rsid w:val="00397A41"/>
    <w:rsid w:val="003A238C"/>
    <w:rsid w:val="003A3B87"/>
    <w:rsid w:val="003C75FF"/>
    <w:rsid w:val="003D305C"/>
    <w:rsid w:val="003E2217"/>
    <w:rsid w:val="003F56EC"/>
    <w:rsid w:val="00405266"/>
    <w:rsid w:val="0041413D"/>
    <w:rsid w:val="004146C8"/>
    <w:rsid w:val="00415530"/>
    <w:rsid w:val="004171FC"/>
    <w:rsid w:val="00417952"/>
    <w:rsid w:val="00442515"/>
    <w:rsid w:val="00451D26"/>
    <w:rsid w:val="004643F6"/>
    <w:rsid w:val="004678F5"/>
    <w:rsid w:val="0047007B"/>
    <w:rsid w:val="00471B5E"/>
    <w:rsid w:val="004810EA"/>
    <w:rsid w:val="00483AD1"/>
    <w:rsid w:val="00484806"/>
    <w:rsid w:val="004B72AD"/>
    <w:rsid w:val="004E29A4"/>
    <w:rsid w:val="004F6B44"/>
    <w:rsid w:val="005020E0"/>
    <w:rsid w:val="00507880"/>
    <w:rsid w:val="00520069"/>
    <w:rsid w:val="00534A50"/>
    <w:rsid w:val="0053612D"/>
    <w:rsid w:val="00537CB4"/>
    <w:rsid w:val="00580B46"/>
    <w:rsid w:val="0058532E"/>
    <w:rsid w:val="005B21C4"/>
    <w:rsid w:val="005C559C"/>
    <w:rsid w:val="005C73AA"/>
    <w:rsid w:val="005D1266"/>
    <w:rsid w:val="005E185D"/>
    <w:rsid w:val="005E34D5"/>
    <w:rsid w:val="005E6221"/>
    <w:rsid w:val="00602E4A"/>
    <w:rsid w:val="00610AEB"/>
    <w:rsid w:val="00625A19"/>
    <w:rsid w:val="006325F2"/>
    <w:rsid w:val="006638AF"/>
    <w:rsid w:val="00674B13"/>
    <w:rsid w:val="00680F49"/>
    <w:rsid w:val="00684EF5"/>
    <w:rsid w:val="00697AD0"/>
    <w:rsid w:val="006C18CF"/>
    <w:rsid w:val="006C38F4"/>
    <w:rsid w:val="006D2F9C"/>
    <w:rsid w:val="006E02DD"/>
    <w:rsid w:val="00713E66"/>
    <w:rsid w:val="00731853"/>
    <w:rsid w:val="007507FC"/>
    <w:rsid w:val="007606DE"/>
    <w:rsid w:val="00763907"/>
    <w:rsid w:val="00784EFA"/>
    <w:rsid w:val="0078771E"/>
    <w:rsid w:val="00791084"/>
    <w:rsid w:val="00794C02"/>
    <w:rsid w:val="007B07BD"/>
    <w:rsid w:val="007B1976"/>
    <w:rsid w:val="007B2BE1"/>
    <w:rsid w:val="007B51A8"/>
    <w:rsid w:val="007B74A0"/>
    <w:rsid w:val="007C21FE"/>
    <w:rsid w:val="007E0BE7"/>
    <w:rsid w:val="008535BA"/>
    <w:rsid w:val="00867053"/>
    <w:rsid w:val="00870126"/>
    <w:rsid w:val="008A27DF"/>
    <w:rsid w:val="008B22A9"/>
    <w:rsid w:val="008B6EEC"/>
    <w:rsid w:val="008D4178"/>
    <w:rsid w:val="008E6743"/>
    <w:rsid w:val="008F779B"/>
    <w:rsid w:val="009005A6"/>
    <w:rsid w:val="00903E1F"/>
    <w:rsid w:val="00906D31"/>
    <w:rsid w:val="009201C1"/>
    <w:rsid w:val="0093647A"/>
    <w:rsid w:val="0094290E"/>
    <w:rsid w:val="00964AEF"/>
    <w:rsid w:val="00964D32"/>
    <w:rsid w:val="00971AD9"/>
    <w:rsid w:val="00982387"/>
    <w:rsid w:val="009A243F"/>
    <w:rsid w:val="009A3B99"/>
    <w:rsid w:val="009A3CA8"/>
    <w:rsid w:val="009A44EC"/>
    <w:rsid w:val="009B2C5C"/>
    <w:rsid w:val="009C75D3"/>
    <w:rsid w:val="00A317DD"/>
    <w:rsid w:val="00A543B4"/>
    <w:rsid w:val="00A60420"/>
    <w:rsid w:val="00A63B6E"/>
    <w:rsid w:val="00A65E62"/>
    <w:rsid w:val="00A830D0"/>
    <w:rsid w:val="00AC5C52"/>
    <w:rsid w:val="00AD785A"/>
    <w:rsid w:val="00AE0FE4"/>
    <w:rsid w:val="00B15F5B"/>
    <w:rsid w:val="00B1643F"/>
    <w:rsid w:val="00B207F2"/>
    <w:rsid w:val="00B21043"/>
    <w:rsid w:val="00B25729"/>
    <w:rsid w:val="00B33CCE"/>
    <w:rsid w:val="00B60782"/>
    <w:rsid w:val="00B60E5E"/>
    <w:rsid w:val="00B76137"/>
    <w:rsid w:val="00BB1D3F"/>
    <w:rsid w:val="00BB35D3"/>
    <w:rsid w:val="00BD4CAC"/>
    <w:rsid w:val="00BF0220"/>
    <w:rsid w:val="00BF3392"/>
    <w:rsid w:val="00C2152B"/>
    <w:rsid w:val="00C43D69"/>
    <w:rsid w:val="00C53656"/>
    <w:rsid w:val="00C55072"/>
    <w:rsid w:val="00C80EEC"/>
    <w:rsid w:val="00C81F4C"/>
    <w:rsid w:val="00C84F0A"/>
    <w:rsid w:val="00C9231C"/>
    <w:rsid w:val="00CB0AD6"/>
    <w:rsid w:val="00CE1B3D"/>
    <w:rsid w:val="00D25A1C"/>
    <w:rsid w:val="00D30A5B"/>
    <w:rsid w:val="00D35215"/>
    <w:rsid w:val="00D35607"/>
    <w:rsid w:val="00D4201D"/>
    <w:rsid w:val="00D43054"/>
    <w:rsid w:val="00D449C1"/>
    <w:rsid w:val="00D47D1C"/>
    <w:rsid w:val="00D546AB"/>
    <w:rsid w:val="00D632FC"/>
    <w:rsid w:val="00D73360"/>
    <w:rsid w:val="00D756C3"/>
    <w:rsid w:val="00DA2B68"/>
    <w:rsid w:val="00DA7088"/>
    <w:rsid w:val="00DE419E"/>
    <w:rsid w:val="00DE6158"/>
    <w:rsid w:val="00E01652"/>
    <w:rsid w:val="00E06529"/>
    <w:rsid w:val="00E16693"/>
    <w:rsid w:val="00E223E7"/>
    <w:rsid w:val="00E2245C"/>
    <w:rsid w:val="00E26986"/>
    <w:rsid w:val="00E334D2"/>
    <w:rsid w:val="00E364D7"/>
    <w:rsid w:val="00E46537"/>
    <w:rsid w:val="00E7608F"/>
    <w:rsid w:val="00E86FB9"/>
    <w:rsid w:val="00E94179"/>
    <w:rsid w:val="00EB3729"/>
    <w:rsid w:val="00EC6E23"/>
    <w:rsid w:val="00EE7237"/>
    <w:rsid w:val="00EE77CC"/>
    <w:rsid w:val="00F123C9"/>
    <w:rsid w:val="00F15429"/>
    <w:rsid w:val="00F20FF2"/>
    <w:rsid w:val="00F27780"/>
    <w:rsid w:val="00F44F57"/>
    <w:rsid w:val="00F73DB8"/>
    <w:rsid w:val="00F73FE0"/>
    <w:rsid w:val="00FB2409"/>
    <w:rsid w:val="00FD6457"/>
    <w:rsid w:val="00FE7E4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AF94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5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spacing w:line="360" w:lineRule="auto"/>
      <w:ind w:left="1440" w:firstLine="1"/>
      <w:jc w:val="both"/>
      <w:outlineLvl w:val="4"/>
    </w:pPr>
    <w:rPr>
      <w:b/>
      <w:sz w:val="28"/>
      <w:lang w:val="el-GR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ind w:right="1077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ind w:right="-143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numPr>
        <w:numId w:val="2"/>
      </w:numPr>
      <w:ind w:right="-284"/>
      <w:jc w:val="both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">
    <w:name w:val="WW-Προεπιλεγμένη γραμματοσειρά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"/>
  </w:style>
  <w:style w:type="character" w:styleId="FollowedHyperlink">
    <w:name w:val="FollowedHyperlink"/>
    <w:rPr>
      <w:color w:val="800080"/>
      <w:u w:val="single"/>
    </w:rPr>
  </w:style>
  <w:style w:type="character" w:customStyle="1" w:styleId="DocumentMapChar">
    <w:name w:val="Document Map Char"/>
    <w:rPr>
      <w:rFonts w:ascii="Lucida Grande" w:hAnsi="Lucida Grande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lang w:val="el-G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Indent">
    <w:name w:val="Body Text Indent"/>
    <w:basedOn w:val="Normal"/>
    <w:pPr>
      <w:ind w:right="1077" w:firstLine="720"/>
    </w:pPr>
    <w:rPr>
      <w:sz w:val="28"/>
      <w:lang w:val="el-GR"/>
    </w:rPr>
  </w:style>
  <w:style w:type="paragraph" w:customStyle="1" w:styleId="WW-2">
    <w:name w:val="WW-Σώμα κείμενου με εσοχή 2"/>
    <w:basedOn w:val="Normal"/>
    <w:pPr>
      <w:ind w:left="284" w:hanging="284"/>
      <w:jc w:val="both"/>
    </w:pPr>
    <w:rPr>
      <w:sz w:val="28"/>
    </w:rPr>
  </w:style>
  <w:style w:type="paragraph" w:customStyle="1" w:styleId="WW-3">
    <w:name w:val="WW-Σώμα κείμενου 3"/>
    <w:basedOn w:val="Normal"/>
    <w:pPr>
      <w:ind w:right="170"/>
      <w:jc w:val="both"/>
    </w:pPr>
    <w:rPr>
      <w:sz w:val="28"/>
      <w:u w:val="single"/>
    </w:rPr>
  </w:style>
  <w:style w:type="paragraph" w:customStyle="1" w:styleId="WW-0">
    <w:name w:val="WW-Τμήμα κείμενου"/>
    <w:basedOn w:val="Normal"/>
    <w:pPr>
      <w:tabs>
        <w:tab w:val="left" w:pos="2836"/>
      </w:tabs>
      <w:ind w:left="1418" w:right="-199" w:firstLine="1"/>
      <w:jc w:val="both"/>
    </w:pPr>
    <w:rPr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WW-20">
    <w:name w:val="WW-Σώμα κείμενου 2"/>
    <w:basedOn w:val="Normal"/>
    <w:pPr>
      <w:jc w:val="both"/>
    </w:pPr>
    <w:rPr>
      <w:sz w:val="28"/>
      <w:u w:val="single"/>
    </w:rPr>
  </w:style>
  <w:style w:type="paragraph" w:customStyle="1" w:styleId="DefinitionList">
    <w:name w:val="Definition List"/>
    <w:basedOn w:val="Normal"/>
    <w:next w:val="Normal"/>
    <w:pPr>
      <w:ind w:left="360" w:firstLine="1"/>
    </w:pPr>
    <w:rPr>
      <w:lang w:val="el-GR"/>
    </w:rPr>
  </w:style>
  <w:style w:type="paragraph" w:customStyle="1" w:styleId="WW-30">
    <w:name w:val="WW-Σώμα κείμενου με εσοχή 3"/>
    <w:basedOn w:val="Normal"/>
    <w:pPr>
      <w:tabs>
        <w:tab w:val="left" w:pos="720"/>
      </w:tabs>
      <w:spacing w:line="360" w:lineRule="auto"/>
      <w:ind w:left="360" w:firstLine="1"/>
      <w:jc w:val="both"/>
    </w:pPr>
    <w:rPr>
      <w:b/>
      <w:sz w:val="28"/>
      <w:lang w:val="el-GR"/>
    </w:rPr>
  </w:style>
  <w:style w:type="paragraph" w:customStyle="1" w:styleId="WW-Web">
    <w:name w:val="WW-Κανονικό (Web)"/>
    <w:basedOn w:val="Normal"/>
    <w:pPr>
      <w:spacing w:before="100" w:after="119"/>
    </w:pPr>
    <w:rPr>
      <w:rFonts w:ascii="Arial Unicode MS" w:eastAsia="Arial Unicode MS" w:hAnsi="Arial Unicode MS"/>
      <w:lang w:val="el-GR"/>
    </w:rPr>
  </w:style>
  <w:style w:type="paragraph" w:customStyle="1" w:styleId="WW-NormalWeb">
    <w:name w:val="WW-Normal (Web)"/>
    <w:basedOn w:val="Normal"/>
    <w:pPr>
      <w:spacing w:before="100" w:after="100"/>
    </w:pPr>
    <w:rPr>
      <w:rFonts w:ascii="Arial Unicode MS" w:eastAsia="Arial Unicode MS" w:hAnsi="Arial Unicode MS"/>
      <w:lang w:val="el-GR"/>
    </w:rPr>
  </w:style>
  <w:style w:type="paragraph" w:customStyle="1" w:styleId="a0">
    <w:name w:val="Περιεχόμενα πλαισίου"/>
    <w:basedOn w:val="BodyText"/>
  </w:style>
  <w:style w:type="paragraph" w:styleId="BodyText2">
    <w:name w:val="Body Text 2"/>
    <w:basedOn w:val="Normal"/>
    <w:pPr>
      <w:tabs>
        <w:tab w:val="left" w:pos="0"/>
      </w:tabs>
    </w:pPr>
    <w:rPr>
      <w:b/>
      <w:bCs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Pr>
      <w:rFonts w:ascii="Lucida Grande" w:hAnsi="Lucida Grande"/>
    </w:rPr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uiPriority w:val="99"/>
    <w:semiHidden/>
    <w:unhideWhenUsed/>
    <w:rsid w:val="00204781"/>
    <w:pPr>
      <w:suppressAutoHyphens w:val="0"/>
      <w:spacing w:before="100" w:beforeAutospacing="1" w:after="100" w:afterAutospacing="1"/>
    </w:pPr>
    <w:rPr>
      <w:rFonts w:ascii="Times" w:hAnsi="Times"/>
      <w:lang w:eastAsia="en-US"/>
    </w:rPr>
  </w:style>
  <w:style w:type="paragraph" w:styleId="ListParagraph">
    <w:name w:val="List Paragraph"/>
    <w:basedOn w:val="Normal"/>
    <w:uiPriority w:val="34"/>
    <w:qFormat/>
    <w:rsid w:val="00D75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58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spacing w:line="360" w:lineRule="auto"/>
      <w:ind w:left="1440" w:firstLine="1"/>
      <w:jc w:val="both"/>
      <w:outlineLvl w:val="4"/>
    </w:pPr>
    <w:rPr>
      <w:b/>
      <w:sz w:val="28"/>
      <w:lang w:val="el-GR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ind w:right="1077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ind w:right="-143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numPr>
        <w:numId w:val="2"/>
      </w:numPr>
      <w:ind w:right="-284"/>
      <w:jc w:val="both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">
    <w:name w:val="WW-Προεπιλεγμένη γραμματοσειρά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"/>
  </w:style>
  <w:style w:type="character" w:styleId="FollowedHyperlink">
    <w:name w:val="FollowedHyperlink"/>
    <w:rPr>
      <w:color w:val="800080"/>
      <w:u w:val="single"/>
    </w:rPr>
  </w:style>
  <w:style w:type="character" w:customStyle="1" w:styleId="DocumentMapChar">
    <w:name w:val="Document Map Char"/>
    <w:rPr>
      <w:rFonts w:ascii="Lucida Grande" w:hAnsi="Lucida Grande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lang w:val="el-G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Indent">
    <w:name w:val="Body Text Indent"/>
    <w:basedOn w:val="Normal"/>
    <w:pPr>
      <w:ind w:right="1077" w:firstLine="720"/>
    </w:pPr>
    <w:rPr>
      <w:sz w:val="28"/>
      <w:lang w:val="el-GR"/>
    </w:rPr>
  </w:style>
  <w:style w:type="paragraph" w:customStyle="1" w:styleId="WW-2">
    <w:name w:val="WW-Σώμα κείμενου με εσοχή 2"/>
    <w:basedOn w:val="Normal"/>
    <w:pPr>
      <w:ind w:left="284" w:hanging="284"/>
      <w:jc w:val="both"/>
    </w:pPr>
    <w:rPr>
      <w:sz w:val="28"/>
    </w:rPr>
  </w:style>
  <w:style w:type="paragraph" w:customStyle="1" w:styleId="WW-3">
    <w:name w:val="WW-Σώμα κείμενου 3"/>
    <w:basedOn w:val="Normal"/>
    <w:pPr>
      <w:ind w:right="170"/>
      <w:jc w:val="both"/>
    </w:pPr>
    <w:rPr>
      <w:sz w:val="28"/>
      <w:u w:val="single"/>
    </w:rPr>
  </w:style>
  <w:style w:type="paragraph" w:customStyle="1" w:styleId="WW-0">
    <w:name w:val="WW-Τμήμα κείμενου"/>
    <w:basedOn w:val="Normal"/>
    <w:pPr>
      <w:tabs>
        <w:tab w:val="left" w:pos="2836"/>
      </w:tabs>
      <w:ind w:left="1418" w:right="-199" w:firstLine="1"/>
      <w:jc w:val="both"/>
    </w:pPr>
    <w:rPr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WW-20">
    <w:name w:val="WW-Σώμα κείμενου 2"/>
    <w:basedOn w:val="Normal"/>
    <w:pPr>
      <w:jc w:val="both"/>
    </w:pPr>
    <w:rPr>
      <w:sz w:val="28"/>
      <w:u w:val="single"/>
    </w:rPr>
  </w:style>
  <w:style w:type="paragraph" w:customStyle="1" w:styleId="DefinitionList">
    <w:name w:val="Definition List"/>
    <w:basedOn w:val="Normal"/>
    <w:next w:val="Normal"/>
    <w:pPr>
      <w:ind w:left="360" w:firstLine="1"/>
    </w:pPr>
    <w:rPr>
      <w:lang w:val="el-GR"/>
    </w:rPr>
  </w:style>
  <w:style w:type="paragraph" w:customStyle="1" w:styleId="WW-30">
    <w:name w:val="WW-Σώμα κείμενου με εσοχή 3"/>
    <w:basedOn w:val="Normal"/>
    <w:pPr>
      <w:tabs>
        <w:tab w:val="left" w:pos="720"/>
      </w:tabs>
      <w:spacing w:line="360" w:lineRule="auto"/>
      <w:ind w:left="360" w:firstLine="1"/>
      <w:jc w:val="both"/>
    </w:pPr>
    <w:rPr>
      <w:b/>
      <w:sz w:val="28"/>
      <w:lang w:val="el-GR"/>
    </w:rPr>
  </w:style>
  <w:style w:type="paragraph" w:customStyle="1" w:styleId="WW-Web">
    <w:name w:val="WW-Κανονικό (Web)"/>
    <w:basedOn w:val="Normal"/>
    <w:pPr>
      <w:spacing w:before="100" w:after="119"/>
    </w:pPr>
    <w:rPr>
      <w:rFonts w:ascii="Arial Unicode MS" w:eastAsia="Arial Unicode MS" w:hAnsi="Arial Unicode MS"/>
      <w:lang w:val="el-GR"/>
    </w:rPr>
  </w:style>
  <w:style w:type="paragraph" w:customStyle="1" w:styleId="WW-NormalWeb">
    <w:name w:val="WW-Normal (Web)"/>
    <w:basedOn w:val="Normal"/>
    <w:pPr>
      <w:spacing w:before="100" w:after="100"/>
    </w:pPr>
    <w:rPr>
      <w:rFonts w:ascii="Arial Unicode MS" w:eastAsia="Arial Unicode MS" w:hAnsi="Arial Unicode MS"/>
      <w:lang w:val="el-GR"/>
    </w:rPr>
  </w:style>
  <w:style w:type="paragraph" w:customStyle="1" w:styleId="a0">
    <w:name w:val="Περιεχόμενα πλαισίου"/>
    <w:basedOn w:val="BodyText"/>
  </w:style>
  <w:style w:type="paragraph" w:styleId="BodyText2">
    <w:name w:val="Body Text 2"/>
    <w:basedOn w:val="Normal"/>
    <w:pPr>
      <w:tabs>
        <w:tab w:val="left" w:pos="0"/>
      </w:tabs>
    </w:pPr>
    <w:rPr>
      <w:b/>
      <w:bCs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Pr>
      <w:rFonts w:ascii="Lucida Grande" w:hAnsi="Lucida Grande"/>
    </w:rPr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uiPriority w:val="99"/>
    <w:semiHidden/>
    <w:unhideWhenUsed/>
    <w:rsid w:val="00204781"/>
    <w:pPr>
      <w:suppressAutoHyphens w:val="0"/>
      <w:spacing w:before="100" w:beforeAutospacing="1" w:after="100" w:afterAutospacing="1"/>
    </w:pPr>
    <w:rPr>
      <w:rFonts w:ascii="Times" w:hAnsi="Times"/>
      <w:lang w:eastAsia="en-US"/>
    </w:rPr>
  </w:style>
  <w:style w:type="paragraph" w:styleId="ListParagraph">
    <w:name w:val="List Paragraph"/>
    <w:basedOn w:val="Normal"/>
    <w:uiPriority w:val="34"/>
    <w:qFormat/>
    <w:rsid w:val="00D75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092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9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86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76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48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7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65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59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cholar.google.gr/citations?view_op=view_citation&amp;hl=en&amp;user=oHFCvuwAAAAJ&amp;citation_for_view=oHFCvuwAAAAJ:UebtZRa9Y70C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7357</Words>
  <Characters>41939</Characters>
  <Application>Microsoft Macintosh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ΒΙΟΓΡΑΦΙΚΟ ΣΗΜΕΙΩΜΑ</vt:lpstr>
    </vt:vector>
  </TitlesOfParts>
  <Company/>
  <LinksUpToDate>false</LinksUpToDate>
  <CharactersWithSpaces>49198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http://scholar.google.gr/citations?view_op=view_citation&amp;hl=en&amp;user=oHFCvuwAAAAJ&amp;citation_for_view=oHFCvuwAAAAJ:UebtZRa9Y70C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subject/>
  <dc:creator>ΔΙΤΣΙΟΣ ΚΩΝ/ΝΟΣ*</dc:creator>
  <cp:keywords/>
  <dc:description/>
  <cp:lastModifiedBy>Boutsia</cp:lastModifiedBy>
  <cp:revision>2</cp:revision>
  <cp:lastPrinted>2018-02-12T20:58:00Z</cp:lastPrinted>
  <dcterms:created xsi:type="dcterms:W3CDTF">2018-03-23T15:24:00Z</dcterms:created>
  <dcterms:modified xsi:type="dcterms:W3CDTF">2018-03-23T15:24:00Z</dcterms:modified>
</cp:coreProperties>
</file>